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2A" w:rsidRPr="00AF613F" w:rsidRDefault="00DC442A" w:rsidP="00382833">
      <w:pPr>
        <w:jc w:val="center"/>
        <w:rPr>
          <w:b/>
          <w:color w:val="000000" w:themeColor="text1"/>
          <w:sz w:val="12"/>
          <w:szCs w:val="12"/>
        </w:rPr>
      </w:pPr>
    </w:p>
    <w:p w:rsidR="000C383F" w:rsidRDefault="000C383F" w:rsidP="00E22695">
      <w:pPr>
        <w:jc w:val="center"/>
        <w:rPr>
          <w:b/>
          <w:color w:val="000000" w:themeColor="text1"/>
          <w:szCs w:val="24"/>
        </w:rPr>
      </w:pPr>
    </w:p>
    <w:p w:rsidR="00E22695" w:rsidRDefault="000B6B59" w:rsidP="00E22695">
      <w:pPr>
        <w:jc w:val="center"/>
        <w:rPr>
          <w:b/>
          <w:color w:val="000000" w:themeColor="text1"/>
          <w:szCs w:val="24"/>
        </w:rPr>
      </w:pPr>
      <w:r w:rsidRPr="00E22695">
        <w:rPr>
          <w:b/>
          <w:color w:val="000000" w:themeColor="text1"/>
          <w:szCs w:val="24"/>
        </w:rPr>
        <w:t>REGU</w:t>
      </w:r>
      <w:r w:rsidR="00382833" w:rsidRPr="00E22695">
        <w:rPr>
          <w:b/>
          <w:color w:val="000000" w:themeColor="text1"/>
          <w:szCs w:val="24"/>
        </w:rPr>
        <w:t>LAMIN REKRUTACJI I UCZESTNICTWA</w:t>
      </w:r>
      <w:r w:rsidR="00E22695">
        <w:rPr>
          <w:b/>
          <w:color w:val="000000" w:themeColor="text1"/>
          <w:szCs w:val="24"/>
        </w:rPr>
        <w:t xml:space="preserve"> </w:t>
      </w:r>
      <w:r w:rsidRPr="00E22695">
        <w:rPr>
          <w:b/>
          <w:color w:val="000000" w:themeColor="text1"/>
          <w:szCs w:val="24"/>
        </w:rPr>
        <w:t>W PROJEKCIE</w:t>
      </w:r>
    </w:p>
    <w:p w:rsidR="00E22695" w:rsidRPr="00E22695" w:rsidRDefault="000B6B59" w:rsidP="00E22695">
      <w:pPr>
        <w:jc w:val="center"/>
        <w:rPr>
          <w:rFonts w:asciiTheme="minorHAnsi" w:eastAsiaTheme="minorEastAsia" w:hAnsiTheme="minorHAnsi" w:cs="Times New Roman"/>
          <w:b/>
          <w:bCs/>
          <w:i/>
          <w:iCs/>
          <w:szCs w:val="24"/>
        </w:rPr>
      </w:pPr>
      <w:r w:rsidRPr="00E22695">
        <w:rPr>
          <w:b/>
          <w:color w:val="000000" w:themeColor="text1"/>
          <w:szCs w:val="24"/>
        </w:rPr>
        <w:t xml:space="preserve"> „</w:t>
      </w:r>
      <w:r w:rsidR="00E22695" w:rsidRPr="00E22695">
        <w:rPr>
          <w:rFonts w:asciiTheme="minorHAnsi" w:eastAsiaTheme="minorEastAsia" w:hAnsiTheme="minorHAnsi" w:cs="Times New Roman"/>
          <w:b/>
          <w:bCs/>
          <w:i/>
          <w:iCs/>
          <w:szCs w:val="24"/>
        </w:rPr>
        <w:t>Program wsparcia grudziądzkich szkół podstawowych</w:t>
      </w:r>
    </w:p>
    <w:p w:rsidR="000B6B59" w:rsidRPr="00E22695" w:rsidRDefault="00E22695" w:rsidP="00E22695">
      <w:pPr>
        <w:jc w:val="center"/>
        <w:rPr>
          <w:b/>
          <w:color w:val="000000" w:themeColor="text1"/>
          <w:szCs w:val="24"/>
        </w:rPr>
      </w:pPr>
      <w:r w:rsidRPr="00E22695">
        <w:rPr>
          <w:rFonts w:asciiTheme="minorHAnsi" w:eastAsiaTheme="minorEastAsia" w:hAnsiTheme="minorHAnsi" w:cs="Times New Roman"/>
          <w:b/>
          <w:bCs/>
          <w:i/>
          <w:iCs/>
          <w:szCs w:val="24"/>
        </w:rPr>
        <w:t xml:space="preserve"> w zakresie rozwijania kompetencji kluczowych</w:t>
      </w:r>
      <w:r w:rsidR="000B6B59" w:rsidRPr="00E22695">
        <w:rPr>
          <w:b/>
          <w:color w:val="000000" w:themeColor="text1"/>
          <w:szCs w:val="24"/>
        </w:rPr>
        <w:t>”</w:t>
      </w:r>
    </w:p>
    <w:p w:rsidR="000B6B59" w:rsidRPr="008A2194" w:rsidRDefault="000B6B59" w:rsidP="000B6B59">
      <w:pPr>
        <w:jc w:val="center"/>
        <w:rPr>
          <w:color w:val="000000" w:themeColor="text1"/>
          <w:szCs w:val="24"/>
        </w:rPr>
      </w:pPr>
    </w:p>
    <w:p w:rsidR="000B6B59" w:rsidRPr="008A2194" w:rsidRDefault="000B6B59" w:rsidP="000B6B59">
      <w:pPr>
        <w:jc w:val="center"/>
        <w:rPr>
          <w:b/>
          <w:color w:val="000000" w:themeColor="text1"/>
        </w:rPr>
      </w:pPr>
      <w:r w:rsidRPr="008A2194">
        <w:rPr>
          <w:b/>
          <w:color w:val="000000" w:themeColor="text1"/>
        </w:rPr>
        <w:t>§ 1</w:t>
      </w:r>
    </w:p>
    <w:p w:rsidR="000B6B59" w:rsidRPr="008A2194" w:rsidRDefault="000B6B59" w:rsidP="000B6B59">
      <w:pPr>
        <w:jc w:val="center"/>
        <w:rPr>
          <w:b/>
          <w:color w:val="000000" w:themeColor="text1"/>
        </w:rPr>
      </w:pPr>
      <w:r w:rsidRPr="008A2194">
        <w:rPr>
          <w:b/>
          <w:color w:val="000000" w:themeColor="text1"/>
        </w:rPr>
        <w:t>Postanowienia ogólne</w:t>
      </w:r>
    </w:p>
    <w:p w:rsidR="000B6B59" w:rsidRPr="008A2194" w:rsidRDefault="000B6B59" w:rsidP="000B6B59">
      <w:pPr>
        <w:jc w:val="center"/>
        <w:rPr>
          <w:color w:val="000000" w:themeColor="text1"/>
          <w:sz w:val="2"/>
          <w:szCs w:val="2"/>
        </w:rPr>
      </w:pPr>
    </w:p>
    <w:p w:rsidR="000B6B59" w:rsidRPr="008A2194" w:rsidRDefault="000B6B59" w:rsidP="00504BE5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8A2194">
        <w:rPr>
          <w:color w:val="000000" w:themeColor="text1"/>
        </w:rPr>
        <w:t xml:space="preserve">Regulamin Projektu stosuje się do </w:t>
      </w:r>
      <w:bookmarkStart w:id="0" w:name="_GoBack"/>
      <w:r w:rsidRPr="008A2194">
        <w:rPr>
          <w:color w:val="000000" w:themeColor="text1"/>
        </w:rPr>
        <w:t>Uczestników/-czek, biorących udział w Projekcie „</w:t>
      </w:r>
      <w:r w:rsidR="002A15F1">
        <w:rPr>
          <w:color w:val="000000" w:themeColor="text1"/>
        </w:rPr>
        <w:t>Program wsparcia grudziądzkich szkół podstawowych w zakresie rozwijania kompetencji kluczowych</w:t>
      </w:r>
      <w:r w:rsidRPr="008A2194">
        <w:rPr>
          <w:color w:val="000000" w:themeColor="text1"/>
        </w:rPr>
        <w:t>”.</w:t>
      </w:r>
    </w:p>
    <w:p w:rsidR="000B6B59" w:rsidRPr="008A2194" w:rsidRDefault="000B6B59" w:rsidP="00FC1FA9">
      <w:pPr>
        <w:pStyle w:val="Akapitzlist"/>
        <w:numPr>
          <w:ilvl w:val="0"/>
          <w:numId w:val="9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Regulamin stosuje się także do wszystkich osób, przy pomocy których Beneficjent realizuje Projekt, o którym mowa w ust. 1.</w:t>
      </w:r>
    </w:p>
    <w:p w:rsidR="000B6B59" w:rsidRPr="008A2194" w:rsidRDefault="000B6B59" w:rsidP="00FC1FA9">
      <w:pPr>
        <w:pStyle w:val="Akapitzlist"/>
        <w:numPr>
          <w:ilvl w:val="0"/>
          <w:numId w:val="9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Zawarte w Regulaminie rekrutacji i uczestnictwa w Projekcie sformułowania oznaczają:</w:t>
      </w:r>
    </w:p>
    <w:bookmarkEnd w:id="0"/>
    <w:p w:rsidR="00504BE5" w:rsidRPr="008A2194" w:rsidRDefault="000B6B59" w:rsidP="0013523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A2194">
        <w:rPr>
          <w:b/>
          <w:color w:val="000000" w:themeColor="text1"/>
        </w:rPr>
        <w:t>Beneficjent/Organizator/Wnioskodawca</w:t>
      </w:r>
      <w:r w:rsidR="00135232" w:rsidRPr="008A2194">
        <w:rPr>
          <w:b/>
          <w:color w:val="000000" w:themeColor="text1"/>
        </w:rPr>
        <w:t xml:space="preserve">: </w:t>
      </w:r>
      <w:r w:rsidR="00D37A7F" w:rsidRPr="008A2194">
        <w:rPr>
          <w:color w:val="000000" w:themeColor="text1"/>
        </w:rPr>
        <w:t>g</w:t>
      </w:r>
      <w:r w:rsidR="00504BE5" w:rsidRPr="008A2194">
        <w:rPr>
          <w:color w:val="000000" w:themeColor="text1"/>
        </w:rPr>
        <w:t>mina</w:t>
      </w:r>
      <w:r w:rsidR="00D37A7F" w:rsidRPr="008A2194">
        <w:rPr>
          <w:color w:val="000000" w:themeColor="text1"/>
        </w:rPr>
        <w:t xml:space="preserve"> </w:t>
      </w:r>
      <w:r w:rsidR="005F7AEB" w:rsidRPr="008A2194">
        <w:rPr>
          <w:color w:val="000000" w:themeColor="text1"/>
        </w:rPr>
        <w:t>–</w:t>
      </w:r>
      <w:r w:rsidR="00D37A7F" w:rsidRPr="008A2194">
        <w:rPr>
          <w:color w:val="000000" w:themeColor="text1"/>
        </w:rPr>
        <w:t xml:space="preserve"> </w:t>
      </w:r>
      <w:r w:rsidR="005F7AEB" w:rsidRPr="008A2194">
        <w:rPr>
          <w:color w:val="000000" w:themeColor="text1"/>
        </w:rPr>
        <w:t>miasto</w:t>
      </w:r>
      <w:r w:rsidR="00E3292F" w:rsidRPr="008A2194">
        <w:rPr>
          <w:color w:val="000000" w:themeColor="text1"/>
        </w:rPr>
        <w:t xml:space="preserve"> </w:t>
      </w:r>
      <w:r w:rsidR="00445F06">
        <w:rPr>
          <w:color w:val="000000" w:themeColor="text1"/>
        </w:rPr>
        <w:t>G</w:t>
      </w:r>
      <w:r w:rsidR="00504BE5" w:rsidRPr="008A2194">
        <w:rPr>
          <w:color w:val="000000" w:themeColor="text1"/>
        </w:rPr>
        <w:t>rudziądz, ul. Ratuszowa 1, 86-300 Grudziądz</w:t>
      </w:r>
      <w:r w:rsidR="00D37A7F" w:rsidRPr="008A2194">
        <w:rPr>
          <w:color w:val="000000" w:themeColor="text1"/>
        </w:rPr>
        <w:t>;</w:t>
      </w:r>
    </w:p>
    <w:p w:rsidR="003258ED" w:rsidRPr="008A2194" w:rsidRDefault="000B6B59" w:rsidP="00504BE5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A2194">
        <w:rPr>
          <w:b/>
          <w:color w:val="000000" w:themeColor="text1"/>
        </w:rPr>
        <w:t>Biuro Projektu</w:t>
      </w:r>
      <w:r w:rsidR="00135232" w:rsidRPr="008A2194">
        <w:rPr>
          <w:color w:val="000000" w:themeColor="text1"/>
        </w:rPr>
        <w:t>:</w:t>
      </w:r>
      <w:r w:rsidR="00D37A7F" w:rsidRPr="008A2194">
        <w:rPr>
          <w:color w:val="000000" w:themeColor="text1"/>
        </w:rPr>
        <w:t xml:space="preserve"> Urząd Miejski w Grudziądzu, Wydział </w:t>
      </w:r>
      <w:r w:rsidR="00195185">
        <w:rPr>
          <w:color w:val="000000" w:themeColor="text1"/>
        </w:rPr>
        <w:t>Edukacji</w:t>
      </w:r>
      <w:r w:rsidR="00D37A7F" w:rsidRPr="008A2194">
        <w:rPr>
          <w:color w:val="000000" w:themeColor="text1"/>
        </w:rPr>
        <w:t>,</w:t>
      </w:r>
      <w:r w:rsidR="00195185">
        <w:rPr>
          <w:color w:val="000000" w:themeColor="text1"/>
        </w:rPr>
        <w:t xml:space="preserve"> </w:t>
      </w:r>
      <w:r w:rsidR="00D37A7F" w:rsidRPr="008A2194">
        <w:rPr>
          <w:color w:val="000000" w:themeColor="text1"/>
        </w:rPr>
        <w:t xml:space="preserve">ul. </w:t>
      </w:r>
      <w:r w:rsidR="00195185">
        <w:rPr>
          <w:color w:val="000000" w:themeColor="text1"/>
        </w:rPr>
        <w:t>Sikorskiego 32-36</w:t>
      </w:r>
      <w:r w:rsidR="00C14F05" w:rsidRPr="008A2194">
        <w:rPr>
          <w:color w:val="000000" w:themeColor="text1"/>
        </w:rPr>
        <w:t xml:space="preserve"> </w:t>
      </w:r>
      <w:r w:rsidR="00FF4EBB" w:rsidRPr="008A2194">
        <w:rPr>
          <w:color w:val="000000" w:themeColor="text1"/>
        </w:rPr>
        <w:t xml:space="preserve">(pokój </w:t>
      </w:r>
      <w:r w:rsidR="00195185">
        <w:rPr>
          <w:color w:val="000000" w:themeColor="text1"/>
        </w:rPr>
        <w:t>15</w:t>
      </w:r>
      <w:r w:rsidR="00FF4EBB" w:rsidRPr="008A2194">
        <w:rPr>
          <w:color w:val="000000" w:themeColor="text1"/>
        </w:rPr>
        <w:t>), 86-300 Grudziądz</w:t>
      </w:r>
      <w:r w:rsidR="00D37A7F" w:rsidRPr="008A2194">
        <w:rPr>
          <w:color w:val="000000" w:themeColor="text1"/>
        </w:rPr>
        <w:t>;</w:t>
      </w:r>
    </w:p>
    <w:p w:rsidR="000B6B59" w:rsidRPr="008A2194" w:rsidRDefault="000B6B59" w:rsidP="00477A1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A2194">
        <w:rPr>
          <w:b/>
          <w:color w:val="000000" w:themeColor="text1"/>
        </w:rPr>
        <w:t>Deklaracja uczestnictwa w Projekcie</w:t>
      </w:r>
      <w:r w:rsidR="00135232" w:rsidRPr="008A2194">
        <w:rPr>
          <w:color w:val="000000" w:themeColor="text1"/>
        </w:rPr>
        <w:t>:</w:t>
      </w:r>
      <w:r w:rsidRPr="008A2194">
        <w:rPr>
          <w:color w:val="000000" w:themeColor="text1"/>
        </w:rPr>
        <w:t xml:space="preserve"> dokument stanowiący wyrażenie zgody na </w:t>
      </w:r>
      <w:r w:rsidR="00D37A7F" w:rsidRPr="008A2194">
        <w:rPr>
          <w:color w:val="000000" w:themeColor="text1"/>
        </w:rPr>
        <w:t>udział w Projekcie;</w:t>
      </w:r>
    </w:p>
    <w:p w:rsidR="000B6B59" w:rsidRPr="008A2194" w:rsidRDefault="000B6B59" w:rsidP="00477A1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A2194">
        <w:rPr>
          <w:b/>
          <w:color w:val="000000" w:themeColor="text1"/>
        </w:rPr>
        <w:t>Dokumenty rekrutacyjne</w:t>
      </w:r>
      <w:r w:rsidR="00135232" w:rsidRPr="008A2194">
        <w:rPr>
          <w:color w:val="000000" w:themeColor="text1"/>
        </w:rPr>
        <w:t>:</w:t>
      </w:r>
      <w:r w:rsidRPr="008A2194">
        <w:rPr>
          <w:color w:val="000000" w:themeColor="text1"/>
        </w:rPr>
        <w:t xml:space="preserve"> dokumenty, które </w:t>
      </w:r>
      <w:r w:rsidR="00195185">
        <w:rPr>
          <w:color w:val="000000" w:themeColor="text1"/>
        </w:rPr>
        <w:t xml:space="preserve">rodzic/opiekun prawny Kandydata/i lub </w:t>
      </w:r>
      <w:r w:rsidRPr="008A2194">
        <w:rPr>
          <w:color w:val="000000" w:themeColor="text1"/>
        </w:rPr>
        <w:t>Kandydat/-ka,</w:t>
      </w:r>
      <w:r w:rsidR="00195185">
        <w:rPr>
          <w:color w:val="000000" w:themeColor="text1"/>
        </w:rPr>
        <w:t xml:space="preserve"> </w:t>
      </w:r>
      <w:r w:rsidRPr="008A2194">
        <w:rPr>
          <w:color w:val="000000" w:themeColor="text1"/>
        </w:rPr>
        <w:t>ubiegając się</w:t>
      </w:r>
      <w:r w:rsidR="00195185">
        <w:rPr>
          <w:color w:val="000000" w:themeColor="text1"/>
        </w:rPr>
        <w:t xml:space="preserve"> </w:t>
      </w:r>
      <w:r w:rsidRPr="008A2194">
        <w:rPr>
          <w:color w:val="000000" w:themeColor="text1"/>
        </w:rPr>
        <w:t xml:space="preserve">o zakwalifikowanie do Projektu, ma obowiązek złożyć do </w:t>
      </w:r>
      <w:r w:rsidR="00C66A18">
        <w:rPr>
          <w:color w:val="000000" w:themeColor="text1"/>
        </w:rPr>
        <w:t>Koordynatora szkolnego</w:t>
      </w:r>
      <w:r w:rsidR="00D37A7F" w:rsidRPr="008A2194">
        <w:rPr>
          <w:color w:val="000000" w:themeColor="text1"/>
        </w:rPr>
        <w:t>;</w:t>
      </w:r>
    </w:p>
    <w:p w:rsidR="000B6B59" w:rsidRPr="008A2194" w:rsidRDefault="000B6B59" w:rsidP="00477A1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A2194">
        <w:rPr>
          <w:b/>
          <w:color w:val="000000" w:themeColor="text1"/>
        </w:rPr>
        <w:t>Kandydat/-ka</w:t>
      </w:r>
      <w:r w:rsidR="00135232" w:rsidRPr="008A2194">
        <w:rPr>
          <w:color w:val="000000" w:themeColor="text1"/>
        </w:rPr>
        <w:t>:</w:t>
      </w:r>
      <w:r w:rsidRPr="008A2194">
        <w:rPr>
          <w:color w:val="000000" w:themeColor="text1"/>
        </w:rPr>
        <w:t xml:space="preserve"> osoba ubiegająca się o zakwalif</w:t>
      </w:r>
      <w:r w:rsidR="00D37A7F" w:rsidRPr="008A2194">
        <w:rPr>
          <w:color w:val="000000" w:themeColor="text1"/>
        </w:rPr>
        <w:t>ikowanie do udziału w Projekcie;</w:t>
      </w:r>
    </w:p>
    <w:p w:rsidR="000B6B59" w:rsidRPr="008A2194" w:rsidRDefault="000B6B59" w:rsidP="00477A1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A2194">
        <w:rPr>
          <w:b/>
          <w:color w:val="000000" w:themeColor="text1"/>
        </w:rPr>
        <w:t>Komisja Rekrutacyjna</w:t>
      </w:r>
      <w:r w:rsidR="00135232" w:rsidRPr="008A2194">
        <w:rPr>
          <w:color w:val="000000" w:themeColor="text1"/>
        </w:rPr>
        <w:t>:</w:t>
      </w:r>
      <w:r w:rsidRPr="008A2194">
        <w:rPr>
          <w:color w:val="000000" w:themeColor="text1"/>
        </w:rPr>
        <w:t xml:space="preserve"> komisja odpowiedzialna za wyłonienie, spośród Kandydatów, g</w:t>
      </w:r>
      <w:r w:rsidR="00D37A7F" w:rsidRPr="008A2194">
        <w:rPr>
          <w:color w:val="000000" w:themeColor="text1"/>
        </w:rPr>
        <w:t>rupy Uczestników-/czek Projektu;</w:t>
      </w:r>
    </w:p>
    <w:p w:rsidR="00504BE5" w:rsidRPr="008A2194" w:rsidRDefault="000B6B59" w:rsidP="00504BE5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A2194">
        <w:rPr>
          <w:b/>
          <w:color w:val="000000" w:themeColor="text1"/>
        </w:rPr>
        <w:t>Projekt</w:t>
      </w:r>
      <w:r w:rsidR="00135232" w:rsidRPr="008A2194">
        <w:rPr>
          <w:color w:val="000000" w:themeColor="text1"/>
        </w:rPr>
        <w:t xml:space="preserve">: </w:t>
      </w:r>
      <w:r w:rsidR="00D37A7F" w:rsidRPr="008A2194">
        <w:rPr>
          <w:color w:val="000000" w:themeColor="text1"/>
        </w:rPr>
        <w:t>przedsięwzięcie</w:t>
      </w:r>
      <w:r w:rsidRPr="008A2194">
        <w:rPr>
          <w:color w:val="000000" w:themeColor="text1"/>
        </w:rPr>
        <w:t xml:space="preserve"> pn.</w:t>
      </w:r>
      <w:r w:rsidR="00AF6365" w:rsidRPr="008A2194">
        <w:rPr>
          <w:color w:val="000000" w:themeColor="text1"/>
        </w:rPr>
        <w:t xml:space="preserve"> „</w:t>
      </w:r>
      <w:r w:rsidR="002A15F1">
        <w:rPr>
          <w:color w:val="000000" w:themeColor="text1"/>
        </w:rPr>
        <w:t>Program wsparcia grudziądzkich szkół podstawowych w zakresie rozwijania kompetencji kluczowych</w:t>
      </w:r>
      <w:r w:rsidR="00AF6365" w:rsidRPr="008A2194">
        <w:rPr>
          <w:color w:val="000000" w:themeColor="text1"/>
        </w:rPr>
        <w:t>”</w:t>
      </w:r>
      <w:r w:rsidR="00D37A7F" w:rsidRPr="008A2194">
        <w:rPr>
          <w:color w:val="000000" w:themeColor="text1"/>
        </w:rPr>
        <w:t xml:space="preserve"> realizowane</w:t>
      </w:r>
      <w:r w:rsidRPr="008A2194">
        <w:rPr>
          <w:color w:val="000000" w:themeColor="text1"/>
        </w:rPr>
        <w:t xml:space="preserve"> w ramach Regionalnego Programu Operacyjnego Województwa </w:t>
      </w:r>
      <w:r w:rsidR="00504BE5" w:rsidRPr="008A2194">
        <w:rPr>
          <w:color w:val="000000" w:themeColor="text1"/>
        </w:rPr>
        <w:t xml:space="preserve">Kujawsko-Pomorskiego </w:t>
      </w:r>
      <w:r w:rsidRPr="008A2194">
        <w:rPr>
          <w:color w:val="000000" w:themeColor="text1"/>
        </w:rPr>
        <w:t xml:space="preserve">na lata 2014-2020, </w:t>
      </w:r>
      <w:r w:rsidR="00456EC1" w:rsidRPr="008A2194">
        <w:rPr>
          <w:color w:val="000000" w:themeColor="text1"/>
        </w:rPr>
        <w:t xml:space="preserve">Oś priorytetowa </w:t>
      </w:r>
      <w:r w:rsidR="00504BE5" w:rsidRPr="008A2194">
        <w:rPr>
          <w:color w:val="000000" w:themeColor="text1"/>
        </w:rPr>
        <w:t xml:space="preserve">RPKP.10.00.00 Innowacyjna edukacja, Działanie </w:t>
      </w:r>
      <w:r w:rsidR="005C1D77" w:rsidRPr="008A2194">
        <w:rPr>
          <w:color w:val="000000" w:themeColor="text1"/>
        </w:rPr>
        <w:t>RPKP.</w:t>
      </w:r>
      <w:r w:rsidR="00504BE5" w:rsidRPr="008A2194">
        <w:rPr>
          <w:color w:val="000000" w:themeColor="text1"/>
        </w:rPr>
        <w:t>10.02.00 Kształcenie ogólne i zawodowe, Poddziałanie RPKP.10.02.02 Kształcenie ogólne</w:t>
      </w:r>
      <w:r w:rsidR="00D37A7F" w:rsidRPr="008A2194">
        <w:rPr>
          <w:color w:val="000000" w:themeColor="text1"/>
        </w:rPr>
        <w:t>;</w:t>
      </w:r>
      <w:r w:rsidR="00504BE5" w:rsidRPr="008A2194">
        <w:rPr>
          <w:color w:val="000000" w:themeColor="text1"/>
        </w:rPr>
        <w:t xml:space="preserve"> </w:t>
      </w:r>
    </w:p>
    <w:p w:rsidR="000B6B59" w:rsidRPr="008A2194" w:rsidRDefault="000B6B59" w:rsidP="00504BE5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A2194">
        <w:rPr>
          <w:b/>
          <w:color w:val="000000" w:themeColor="text1"/>
        </w:rPr>
        <w:t>Uczestnik/-czka Projektu/UP</w:t>
      </w:r>
      <w:r w:rsidR="00135232" w:rsidRPr="008A2194">
        <w:rPr>
          <w:color w:val="000000" w:themeColor="text1"/>
        </w:rPr>
        <w:t>:</w:t>
      </w:r>
      <w:r w:rsidRPr="008A2194">
        <w:rPr>
          <w:color w:val="000000" w:themeColor="text1"/>
        </w:rPr>
        <w:t xml:space="preserve"> osoba zakwalifikowana do udziału w Projekcie przez Komisję Rekrutacyjną, zgodnie z zasadami określonymi w niniejszym Regulaminie, która zadeklarowała udział w Projekcie, podpisując stosowne (o</w:t>
      </w:r>
      <w:r w:rsidR="00D37A7F" w:rsidRPr="008A2194">
        <w:rPr>
          <w:color w:val="000000" w:themeColor="text1"/>
        </w:rPr>
        <w:t>kreślone Regulaminem) dokumenty;</w:t>
      </w:r>
    </w:p>
    <w:p w:rsidR="000B6B59" w:rsidRPr="008A2194" w:rsidRDefault="000B6B59" w:rsidP="00477A1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8A2194">
        <w:rPr>
          <w:b/>
          <w:color w:val="000000" w:themeColor="text1"/>
        </w:rPr>
        <w:t>Zgoda Rodzica/Opiekuna prawnego</w:t>
      </w:r>
      <w:r w:rsidR="00135232" w:rsidRPr="008A2194">
        <w:rPr>
          <w:color w:val="000000" w:themeColor="text1"/>
        </w:rPr>
        <w:t xml:space="preserve">: </w:t>
      </w:r>
      <w:r w:rsidRPr="008A2194">
        <w:rPr>
          <w:color w:val="000000" w:themeColor="text1"/>
        </w:rPr>
        <w:t xml:space="preserve">dokument, stanowiący wyrażenie zgody </w:t>
      </w:r>
      <w:r w:rsidR="002A371E" w:rsidRPr="008A2194">
        <w:rPr>
          <w:color w:val="000000" w:themeColor="text1"/>
        </w:rPr>
        <w:br/>
      </w:r>
      <w:r w:rsidRPr="008A2194">
        <w:rPr>
          <w:color w:val="000000" w:themeColor="text1"/>
        </w:rPr>
        <w:t>na udział w Proje</w:t>
      </w:r>
      <w:r w:rsidR="00D37A7F" w:rsidRPr="008A2194">
        <w:rPr>
          <w:color w:val="000000" w:themeColor="text1"/>
        </w:rPr>
        <w:t>kcie</w:t>
      </w:r>
      <w:r w:rsidR="00EE2216" w:rsidRPr="008A2194">
        <w:rPr>
          <w:color w:val="000000" w:themeColor="text1"/>
        </w:rPr>
        <w:t xml:space="preserve"> ucznia</w:t>
      </w:r>
      <w:r w:rsidR="00D37A7F" w:rsidRPr="008A2194">
        <w:rPr>
          <w:color w:val="000000" w:themeColor="text1"/>
        </w:rPr>
        <w:t>;</w:t>
      </w:r>
    </w:p>
    <w:p w:rsidR="00F41B21" w:rsidRPr="00CE3BB2" w:rsidRDefault="00CE3BB2" w:rsidP="00CE3BB2">
      <w:pPr>
        <w:pStyle w:val="Akapitzlist"/>
        <w:numPr>
          <w:ilvl w:val="0"/>
          <w:numId w:val="1"/>
        </w:numPr>
        <w:ind w:hanging="354"/>
        <w:jc w:val="left"/>
        <w:rPr>
          <w:color w:val="000000" w:themeColor="text1"/>
          <w:szCs w:val="24"/>
        </w:rPr>
      </w:pPr>
      <w:r w:rsidRPr="00CE3BB2">
        <w:rPr>
          <w:b/>
          <w:color w:val="000000" w:themeColor="text1"/>
        </w:rPr>
        <w:t xml:space="preserve">Informacja </w:t>
      </w:r>
      <w:r w:rsidR="00AF6365" w:rsidRPr="00CE3BB2">
        <w:rPr>
          <w:b/>
          <w:color w:val="000000" w:themeColor="text1"/>
        </w:rPr>
        <w:t xml:space="preserve">internetowa </w:t>
      </w:r>
      <w:r w:rsidRPr="00CE3BB2">
        <w:rPr>
          <w:b/>
          <w:color w:val="000000" w:themeColor="text1"/>
        </w:rPr>
        <w:t xml:space="preserve">o </w:t>
      </w:r>
      <w:r w:rsidR="00AF6365" w:rsidRPr="00CE3BB2">
        <w:rPr>
          <w:b/>
          <w:color w:val="000000" w:themeColor="text1"/>
        </w:rPr>
        <w:t>Projek</w:t>
      </w:r>
      <w:r w:rsidRPr="00CE3BB2">
        <w:rPr>
          <w:b/>
          <w:color w:val="000000" w:themeColor="text1"/>
        </w:rPr>
        <w:t>cie</w:t>
      </w:r>
      <w:r w:rsidR="00AF6365" w:rsidRPr="00CE3BB2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hyperlink r:id="rId8" w:history="1">
        <w:r w:rsidR="00F41B21" w:rsidRPr="00CE3BB2">
          <w:rPr>
            <w:rStyle w:val="Hipercze"/>
            <w:szCs w:val="24"/>
          </w:rPr>
          <w:t>www.grudziadz.pl</w:t>
        </w:r>
      </w:hyperlink>
      <w:r w:rsidR="00F41B21" w:rsidRPr="00CE3BB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oraz strony internetowe poszczególnych szkół uczestniczących w projekcie</w:t>
      </w:r>
    </w:p>
    <w:p w:rsidR="000B6B59" w:rsidRPr="009C7671" w:rsidRDefault="000B6B59" w:rsidP="0012043F">
      <w:pPr>
        <w:pStyle w:val="Akapitzlist"/>
        <w:numPr>
          <w:ilvl w:val="0"/>
          <w:numId w:val="9"/>
        </w:numPr>
        <w:ind w:left="426" w:hanging="426"/>
        <w:rPr>
          <w:color w:val="000000" w:themeColor="text1"/>
        </w:rPr>
      </w:pPr>
      <w:r w:rsidRPr="009C7671">
        <w:rPr>
          <w:color w:val="000000" w:themeColor="text1"/>
        </w:rPr>
        <w:t xml:space="preserve">Niniejszy Regulamin określa zasady przeprowadzania rekrutacji i warunki uczestnictwa </w:t>
      </w:r>
      <w:r w:rsidR="002A371E" w:rsidRPr="009C7671">
        <w:rPr>
          <w:color w:val="000000" w:themeColor="text1"/>
        </w:rPr>
        <w:br/>
      </w:r>
      <w:r w:rsidRPr="009C7671">
        <w:rPr>
          <w:color w:val="000000" w:themeColor="text1"/>
        </w:rPr>
        <w:t>w Pr</w:t>
      </w:r>
      <w:r w:rsidR="00AF6365" w:rsidRPr="009C7671">
        <w:rPr>
          <w:color w:val="000000" w:themeColor="text1"/>
        </w:rPr>
        <w:t>ojekcie „</w:t>
      </w:r>
      <w:r w:rsidR="002A15F1">
        <w:rPr>
          <w:color w:val="000000" w:themeColor="text1"/>
        </w:rPr>
        <w:t>Program wsparcia grudziądzkich szkół podstawowych w zakresie rozwijania kompetencji kluczowych”</w:t>
      </w:r>
      <w:r w:rsidRPr="009C7671">
        <w:rPr>
          <w:color w:val="000000" w:themeColor="text1"/>
        </w:rPr>
        <w:t xml:space="preserve"> oraz prawa i obowiązki Uczestników/-czek Projektu.</w:t>
      </w:r>
    </w:p>
    <w:p w:rsidR="000B6B59" w:rsidRPr="009C7671" w:rsidRDefault="000B6B59" w:rsidP="00FC1FA9">
      <w:pPr>
        <w:pStyle w:val="Akapitzlist"/>
        <w:numPr>
          <w:ilvl w:val="0"/>
          <w:numId w:val="9"/>
        </w:numPr>
        <w:ind w:left="426" w:hanging="426"/>
        <w:rPr>
          <w:color w:val="000000" w:themeColor="text1"/>
        </w:rPr>
      </w:pPr>
      <w:r w:rsidRPr="009C7671">
        <w:rPr>
          <w:color w:val="000000" w:themeColor="text1"/>
        </w:rPr>
        <w:t>Każda osoba, ubiegająca się o udział w Projekcie, zobowiązana jest zapoznać się z treścią niniejszego Regulaminu i dokonać pisemnej akceptacji wszystkich jego postanowień.</w:t>
      </w:r>
    </w:p>
    <w:p w:rsidR="000B6B59" w:rsidRPr="009C7671" w:rsidRDefault="000B6B59" w:rsidP="00FC1FA9">
      <w:pPr>
        <w:pStyle w:val="Akapitzlist"/>
        <w:numPr>
          <w:ilvl w:val="0"/>
          <w:numId w:val="9"/>
        </w:numPr>
        <w:ind w:left="426" w:hanging="426"/>
        <w:rPr>
          <w:color w:val="000000" w:themeColor="text1"/>
        </w:rPr>
      </w:pPr>
      <w:r w:rsidRPr="009C7671">
        <w:rPr>
          <w:color w:val="000000" w:themeColor="text1"/>
        </w:rPr>
        <w:lastRenderedPageBreak/>
        <w:t>Każda osoba, ubiegająca się o udział w Projekcie, podlega procesowi rekrutacji, który opisany został w § 4 niniejszego Regulaminu.</w:t>
      </w:r>
    </w:p>
    <w:p w:rsidR="000B6B59" w:rsidRPr="009C7671" w:rsidRDefault="000B6B59" w:rsidP="00FC1FA9">
      <w:pPr>
        <w:pStyle w:val="Akapitzlist"/>
        <w:numPr>
          <w:ilvl w:val="0"/>
          <w:numId w:val="9"/>
        </w:numPr>
        <w:ind w:left="426" w:hanging="426"/>
        <w:rPr>
          <w:color w:val="000000" w:themeColor="text1"/>
        </w:rPr>
      </w:pPr>
      <w:r w:rsidRPr="009C7671">
        <w:rPr>
          <w:color w:val="000000" w:themeColor="text1"/>
        </w:rPr>
        <w:t xml:space="preserve">Ogólny nadzór nad realizacją Projektu, a także rozstrzyganie spraw, które nie są uregulowane niniejszym Regulaminem, należy do </w:t>
      </w:r>
      <w:r w:rsidR="00CE3BB2">
        <w:rPr>
          <w:color w:val="000000" w:themeColor="text1"/>
        </w:rPr>
        <w:t>Organizatora</w:t>
      </w:r>
      <w:r w:rsidRPr="009C7671">
        <w:rPr>
          <w:color w:val="000000" w:themeColor="text1"/>
        </w:rPr>
        <w:t>.</w:t>
      </w:r>
    </w:p>
    <w:p w:rsidR="006A6B34" w:rsidRPr="009C7671" w:rsidRDefault="006A6B34" w:rsidP="006A6B34">
      <w:pPr>
        <w:pStyle w:val="Akapitzlist"/>
        <w:ind w:left="426" w:firstLine="0"/>
        <w:rPr>
          <w:color w:val="000000" w:themeColor="text1"/>
        </w:rPr>
      </w:pPr>
    </w:p>
    <w:p w:rsidR="000B6B59" w:rsidRPr="009C7671" w:rsidRDefault="000B6B59" w:rsidP="00885491">
      <w:pPr>
        <w:jc w:val="center"/>
        <w:rPr>
          <w:b/>
          <w:color w:val="000000" w:themeColor="text1"/>
        </w:rPr>
      </w:pPr>
      <w:r w:rsidRPr="009C7671">
        <w:rPr>
          <w:b/>
          <w:color w:val="000000" w:themeColor="text1"/>
        </w:rPr>
        <w:t>§ 2</w:t>
      </w:r>
    </w:p>
    <w:p w:rsidR="000B6B59" w:rsidRPr="009C7671" w:rsidRDefault="000B6B59" w:rsidP="00885491">
      <w:pPr>
        <w:jc w:val="center"/>
        <w:rPr>
          <w:b/>
          <w:color w:val="000000" w:themeColor="text1"/>
        </w:rPr>
      </w:pPr>
      <w:r w:rsidRPr="009C7671">
        <w:rPr>
          <w:b/>
          <w:color w:val="000000" w:themeColor="text1"/>
        </w:rPr>
        <w:t>Informacje o Projekcie</w:t>
      </w:r>
    </w:p>
    <w:p w:rsidR="00885491" w:rsidRPr="009C7671" w:rsidRDefault="00885491" w:rsidP="00885491">
      <w:pPr>
        <w:jc w:val="center"/>
        <w:rPr>
          <w:b/>
          <w:color w:val="000000" w:themeColor="text1"/>
          <w:sz w:val="2"/>
          <w:szCs w:val="2"/>
        </w:rPr>
      </w:pPr>
    </w:p>
    <w:p w:rsidR="00B27695" w:rsidRPr="009C7671" w:rsidRDefault="000B6B59" w:rsidP="00DC79B3">
      <w:pPr>
        <w:pStyle w:val="Akapitzlist"/>
        <w:numPr>
          <w:ilvl w:val="0"/>
          <w:numId w:val="13"/>
        </w:numPr>
        <w:ind w:left="426" w:hanging="426"/>
        <w:rPr>
          <w:color w:val="000000" w:themeColor="text1"/>
        </w:rPr>
      </w:pPr>
      <w:r w:rsidRPr="009C7671">
        <w:rPr>
          <w:color w:val="000000" w:themeColor="text1"/>
        </w:rPr>
        <w:t>Projekt „</w:t>
      </w:r>
      <w:r w:rsidR="002A15F1">
        <w:rPr>
          <w:color w:val="000000" w:themeColor="text1"/>
        </w:rPr>
        <w:t>Program wsparcia grudziądzkich szkół podstawowych w zakresie rozwijania kompetencji kluczowych”</w:t>
      </w:r>
      <w:r w:rsidRPr="009C7671">
        <w:rPr>
          <w:color w:val="000000" w:themeColor="text1"/>
        </w:rPr>
        <w:t xml:space="preserve"> współfinansowany jest ze środków Europejskiego Funduszu Społecznego w ramach </w:t>
      </w:r>
      <w:r w:rsidR="00B27695" w:rsidRPr="009C7671">
        <w:rPr>
          <w:color w:val="000000" w:themeColor="text1"/>
        </w:rPr>
        <w:t>Regionalnego Programu Operacyjnego Województwa Kujawsko-Pomorskiego na lata 2014-2020, Oś priorytetowa RPKP.10.00.00 Innowacyjna edukacja, Działanie 10.02.00 Kształcenie ogólne i zawodowe, Poddziałanie RPKP.10.02.02 Kształcenie ogólne</w:t>
      </w:r>
      <w:r w:rsidR="00DC79B3" w:rsidRPr="009C7671">
        <w:rPr>
          <w:color w:val="000000" w:themeColor="text1"/>
        </w:rPr>
        <w:t>.</w:t>
      </w:r>
      <w:r w:rsidR="00B27695" w:rsidRPr="009C7671">
        <w:rPr>
          <w:color w:val="000000" w:themeColor="text1"/>
        </w:rPr>
        <w:t xml:space="preserve"> </w:t>
      </w:r>
    </w:p>
    <w:p w:rsidR="000B6B59" w:rsidRPr="00E8553C" w:rsidRDefault="000B6B59" w:rsidP="00DC79B3">
      <w:pPr>
        <w:pStyle w:val="Akapitzlist"/>
        <w:numPr>
          <w:ilvl w:val="0"/>
          <w:numId w:val="13"/>
        </w:numPr>
        <w:tabs>
          <w:tab w:val="left" w:pos="142"/>
        </w:tabs>
        <w:ind w:left="426" w:hanging="426"/>
        <w:rPr>
          <w:color w:val="000000" w:themeColor="text1"/>
        </w:rPr>
      </w:pPr>
      <w:r w:rsidRPr="00E8553C">
        <w:rPr>
          <w:color w:val="000000" w:themeColor="text1"/>
        </w:rPr>
        <w:t xml:space="preserve">Projekt </w:t>
      </w:r>
      <w:r w:rsidR="00AF6365" w:rsidRPr="00E8553C">
        <w:rPr>
          <w:color w:val="000000" w:themeColor="text1"/>
        </w:rPr>
        <w:t>„</w:t>
      </w:r>
      <w:r w:rsidR="002A15F1" w:rsidRPr="00E8553C">
        <w:rPr>
          <w:color w:val="000000" w:themeColor="text1"/>
        </w:rPr>
        <w:t>Program wsparcia grudziądzkich szkół podstawowych w zakresie rozwijania kompetencji kluczowych</w:t>
      </w:r>
      <w:r w:rsidR="00AF6365" w:rsidRPr="00E8553C">
        <w:rPr>
          <w:color w:val="000000" w:themeColor="text1"/>
        </w:rPr>
        <w:t xml:space="preserve">” </w:t>
      </w:r>
      <w:r w:rsidRPr="00E8553C">
        <w:rPr>
          <w:color w:val="000000" w:themeColor="text1"/>
        </w:rPr>
        <w:t xml:space="preserve">realizowany jest na podstawie Umowy </w:t>
      </w:r>
      <w:r w:rsidR="00DC79B3" w:rsidRPr="00E8553C">
        <w:rPr>
          <w:color w:val="000000" w:themeColor="text1"/>
          <w:szCs w:val="24"/>
        </w:rPr>
        <w:t>o dofinansowanie</w:t>
      </w:r>
      <w:r w:rsidR="00F52957" w:rsidRPr="00E8553C">
        <w:rPr>
          <w:color w:val="000000" w:themeColor="text1"/>
          <w:szCs w:val="24"/>
        </w:rPr>
        <w:t xml:space="preserve"> </w:t>
      </w:r>
      <w:r w:rsidR="00DC79B3" w:rsidRPr="00E8553C">
        <w:rPr>
          <w:color w:val="000000" w:themeColor="text1"/>
          <w:szCs w:val="24"/>
        </w:rPr>
        <w:t xml:space="preserve">nr </w:t>
      </w:r>
      <w:r w:rsidR="00E8553C" w:rsidRPr="00E8553C">
        <w:rPr>
          <w:rFonts w:cs="Times New Roman"/>
          <w:color w:val="auto"/>
          <w:szCs w:val="24"/>
        </w:rPr>
        <w:t xml:space="preserve">UM_WR.433.1.017.2022 </w:t>
      </w:r>
      <w:r w:rsidR="00C57DA0" w:rsidRPr="00E8553C">
        <w:rPr>
          <w:color w:val="000000" w:themeColor="text1"/>
          <w:szCs w:val="24"/>
        </w:rPr>
        <w:t xml:space="preserve">z dnia </w:t>
      </w:r>
      <w:r w:rsidR="00E8553C" w:rsidRPr="00E8553C">
        <w:rPr>
          <w:color w:val="000000" w:themeColor="text1"/>
          <w:szCs w:val="24"/>
        </w:rPr>
        <w:t>07 kwietnia 2022</w:t>
      </w:r>
      <w:r w:rsidR="00C57DA0" w:rsidRPr="00E8553C">
        <w:rPr>
          <w:color w:val="000000" w:themeColor="text1"/>
        </w:rPr>
        <w:t xml:space="preserve"> r.</w:t>
      </w:r>
    </w:p>
    <w:p w:rsidR="000B6B59" w:rsidRPr="009C7671" w:rsidRDefault="000B6B59" w:rsidP="00FC1FA9">
      <w:pPr>
        <w:pStyle w:val="Akapitzlist"/>
        <w:numPr>
          <w:ilvl w:val="0"/>
          <w:numId w:val="13"/>
        </w:numPr>
        <w:ind w:left="448" w:hanging="448"/>
        <w:rPr>
          <w:color w:val="000000" w:themeColor="text1"/>
        </w:rPr>
      </w:pPr>
      <w:r w:rsidRPr="009C7671">
        <w:rPr>
          <w:color w:val="000000" w:themeColor="text1"/>
        </w:rPr>
        <w:t xml:space="preserve">Projekt realizowany jest na terenie </w:t>
      </w:r>
      <w:r w:rsidR="00BD2C7C" w:rsidRPr="009C7671">
        <w:rPr>
          <w:color w:val="000000" w:themeColor="text1"/>
        </w:rPr>
        <w:t>gminy – miasto Grudziądz</w:t>
      </w:r>
      <w:r w:rsidR="00451CB0" w:rsidRPr="009C7671">
        <w:rPr>
          <w:color w:val="000000" w:themeColor="text1"/>
        </w:rPr>
        <w:t xml:space="preserve"> w okresie od 01</w:t>
      </w:r>
      <w:r w:rsidR="002A15F1">
        <w:rPr>
          <w:color w:val="000000" w:themeColor="text1"/>
        </w:rPr>
        <w:t xml:space="preserve"> kwietnia 2022</w:t>
      </w:r>
      <w:r w:rsidR="00D75453" w:rsidRPr="009C7671">
        <w:rPr>
          <w:color w:val="000000" w:themeColor="text1"/>
        </w:rPr>
        <w:t xml:space="preserve"> r. do 3</w:t>
      </w:r>
      <w:r w:rsidR="002A15F1">
        <w:rPr>
          <w:color w:val="000000" w:themeColor="text1"/>
        </w:rPr>
        <w:t>0 czerwca 2023</w:t>
      </w:r>
      <w:r w:rsidRPr="009C7671">
        <w:rPr>
          <w:color w:val="000000" w:themeColor="text1"/>
        </w:rPr>
        <w:t xml:space="preserve"> r.</w:t>
      </w:r>
    </w:p>
    <w:p w:rsidR="00D81A53" w:rsidRPr="009C7671" w:rsidRDefault="00885491" w:rsidP="0002194E">
      <w:pPr>
        <w:pStyle w:val="Akapitzlist"/>
        <w:numPr>
          <w:ilvl w:val="0"/>
          <w:numId w:val="13"/>
        </w:numPr>
        <w:ind w:left="448" w:hanging="448"/>
        <w:rPr>
          <w:color w:val="000000" w:themeColor="text1"/>
        </w:rPr>
      </w:pPr>
      <w:r w:rsidRPr="009C7671">
        <w:rPr>
          <w:color w:val="000000" w:themeColor="text1"/>
        </w:rPr>
        <w:t xml:space="preserve">Celem głównym </w:t>
      </w:r>
      <w:r w:rsidR="007D567F">
        <w:rPr>
          <w:color w:val="000000" w:themeColor="text1"/>
        </w:rPr>
        <w:t>P</w:t>
      </w:r>
      <w:r w:rsidRPr="009C7671">
        <w:rPr>
          <w:color w:val="000000" w:themeColor="text1"/>
        </w:rPr>
        <w:t xml:space="preserve">rojektu jest </w:t>
      </w:r>
      <w:r w:rsidR="00C66A18">
        <w:rPr>
          <w:color w:val="000000" w:themeColor="text1"/>
        </w:rPr>
        <w:t xml:space="preserve">zwiększenie poziomu kompetencji kluczowych i uniwersalnych oraz potencjału rozwojowego uczniów ze specjalnymi potrzebami edukacyjnymi poprzez realizację kompleksowego wsparcia dla 1353 uczniów z ośmiu </w:t>
      </w:r>
      <w:r w:rsidR="00D81A53" w:rsidRPr="009C7671">
        <w:rPr>
          <w:color w:val="000000" w:themeColor="text1"/>
        </w:rPr>
        <w:t>szk</w:t>
      </w:r>
      <w:r w:rsidR="00C66A18">
        <w:rPr>
          <w:color w:val="000000" w:themeColor="text1"/>
        </w:rPr>
        <w:t>ół</w:t>
      </w:r>
      <w:r w:rsidR="00D81A53" w:rsidRPr="009C7671">
        <w:rPr>
          <w:color w:val="000000" w:themeColor="text1"/>
        </w:rPr>
        <w:t xml:space="preserve"> podstawowych </w:t>
      </w:r>
      <w:r w:rsidR="00C66A18">
        <w:rPr>
          <w:color w:val="000000" w:themeColor="text1"/>
        </w:rPr>
        <w:t>(</w:t>
      </w:r>
      <w:r w:rsidR="00D81A53" w:rsidRPr="009C7671">
        <w:rPr>
          <w:color w:val="000000" w:themeColor="text1"/>
        </w:rPr>
        <w:t xml:space="preserve">nr </w:t>
      </w:r>
      <w:r w:rsidR="00F41B21">
        <w:rPr>
          <w:color w:val="000000" w:themeColor="text1"/>
        </w:rPr>
        <w:t xml:space="preserve">15, </w:t>
      </w:r>
      <w:r w:rsidR="00C66A18">
        <w:rPr>
          <w:color w:val="000000" w:themeColor="text1"/>
        </w:rPr>
        <w:t xml:space="preserve">nr </w:t>
      </w:r>
      <w:r w:rsidR="00F41B21">
        <w:rPr>
          <w:color w:val="000000" w:themeColor="text1"/>
        </w:rPr>
        <w:t xml:space="preserve">21, </w:t>
      </w:r>
      <w:r w:rsidR="00C66A18">
        <w:rPr>
          <w:color w:val="000000" w:themeColor="text1"/>
        </w:rPr>
        <w:t xml:space="preserve">nr </w:t>
      </w:r>
      <w:r w:rsidR="00F41B21">
        <w:rPr>
          <w:color w:val="000000" w:themeColor="text1"/>
        </w:rPr>
        <w:t xml:space="preserve">8, </w:t>
      </w:r>
      <w:r w:rsidR="00C66A18">
        <w:rPr>
          <w:color w:val="000000" w:themeColor="text1"/>
        </w:rPr>
        <w:t xml:space="preserve">nr </w:t>
      </w:r>
      <w:r w:rsidR="00F41B21">
        <w:rPr>
          <w:color w:val="000000" w:themeColor="text1"/>
        </w:rPr>
        <w:t xml:space="preserve">17, </w:t>
      </w:r>
      <w:r w:rsidR="00C66A18">
        <w:rPr>
          <w:color w:val="000000" w:themeColor="text1"/>
        </w:rPr>
        <w:t xml:space="preserve">nr </w:t>
      </w:r>
      <w:r w:rsidR="00F41B21">
        <w:rPr>
          <w:color w:val="000000" w:themeColor="text1"/>
        </w:rPr>
        <w:t xml:space="preserve">16, </w:t>
      </w:r>
      <w:r w:rsidR="00C66A18">
        <w:rPr>
          <w:color w:val="000000" w:themeColor="text1"/>
        </w:rPr>
        <w:t xml:space="preserve">nr </w:t>
      </w:r>
      <w:r w:rsidR="00F41B21">
        <w:rPr>
          <w:color w:val="000000" w:themeColor="text1"/>
        </w:rPr>
        <w:t xml:space="preserve">20, </w:t>
      </w:r>
      <w:r w:rsidR="00C66A18">
        <w:rPr>
          <w:color w:val="000000" w:themeColor="text1"/>
        </w:rPr>
        <w:t xml:space="preserve">nr </w:t>
      </w:r>
      <w:r w:rsidR="00F41B21">
        <w:rPr>
          <w:color w:val="000000" w:themeColor="text1"/>
        </w:rPr>
        <w:t xml:space="preserve">9 i </w:t>
      </w:r>
      <w:r w:rsidR="00C66A18">
        <w:rPr>
          <w:color w:val="000000" w:themeColor="text1"/>
        </w:rPr>
        <w:t xml:space="preserve">nr </w:t>
      </w:r>
      <w:r w:rsidR="00F41B21">
        <w:rPr>
          <w:color w:val="000000" w:themeColor="text1"/>
        </w:rPr>
        <w:t>7</w:t>
      </w:r>
      <w:r w:rsidR="00C66A18">
        <w:rPr>
          <w:color w:val="000000" w:themeColor="text1"/>
        </w:rPr>
        <w:t>)</w:t>
      </w:r>
      <w:r w:rsidR="002A15F1">
        <w:rPr>
          <w:color w:val="000000" w:themeColor="text1"/>
        </w:rPr>
        <w:t xml:space="preserve"> </w:t>
      </w:r>
      <w:r w:rsidR="00D81A53" w:rsidRPr="009C7671">
        <w:rPr>
          <w:color w:val="000000" w:themeColor="text1"/>
        </w:rPr>
        <w:t>z Grudziądz</w:t>
      </w:r>
      <w:r w:rsidR="00E60230" w:rsidRPr="009C7671">
        <w:rPr>
          <w:color w:val="000000" w:themeColor="text1"/>
        </w:rPr>
        <w:t>a</w:t>
      </w:r>
      <w:r w:rsidR="00D81A53" w:rsidRPr="009C7671">
        <w:rPr>
          <w:color w:val="000000" w:themeColor="text1"/>
        </w:rPr>
        <w:t xml:space="preserve"> </w:t>
      </w:r>
      <w:r w:rsidR="00C66A18">
        <w:rPr>
          <w:color w:val="000000" w:themeColor="text1"/>
        </w:rPr>
        <w:t xml:space="preserve">oraz podniesienie jakości kształcenia poprzez doposażenie bazy dydaktycznej i szkolenia 198 nauczycieli </w:t>
      </w:r>
      <w:r w:rsidR="00D81A53" w:rsidRPr="009C7671">
        <w:rPr>
          <w:color w:val="000000" w:themeColor="text1"/>
        </w:rPr>
        <w:t xml:space="preserve">do końca </w:t>
      </w:r>
      <w:r w:rsidR="002A15F1">
        <w:rPr>
          <w:color w:val="000000" w:themeColor="text1"/>
        </w:rPr>
        <w:t>czerwca 2023</w:t>
      </w:r>
      <w:r w:rsidR="00E60230" w:rsidRPr="009C7671">
        <w:rPr>
          <w:color w:val="000000" w:themeColor="text1"/>
        </w:rPr>
        <w:t xml:space="preserve"> </w:t>
      </w:r>
      <w:r w:rsidR="00D81A53" w:rsidRPr="009C7671">
        <w:rPr>
          <w:color w:val="000000" w:themeColor="text1"/>
        </w:rPr>
        <w:t>r., poprzez:</w:t>
      </w:r>
      <w:r w:rsidR="00FD1E4E" w:rsidRPr="009C7671">
        <w:rPr>
          <w:color w:val="000000" w:themeColor="text1"/>
        </w:rPr>
        <w:t xml:space="preserve"> </w:t>
      </w:r>
    </w:p>
    <w:p w:rsidR="00D81A53" w:rsidRPr="009C7671" w:rsidRDefault="00D81A53" w:rsidP="00D81A53">
      <w:pPr>
        <w:pStyle w:val="Akapitzlist"/>
        <w:ind w:left="448" w:firstLine="0"/>
        <w:rPr>
          <w:color w:val="000000" w:themeColor="text1"/>
        </w:rPr>
      </w:pPr>
      <w:r w:rsidRPr="009C7671">
        <w:rPr>
          <w:color w:val="000000" w:themeColor="text1"/>
        </w:rPr>
        <w:t>-</w:t>
      </w:r>
      <w:r w:rsidR="00FD1E4E" w:rsidRPr="009C7671">
        <w:rPr>
          <w:color w:val="000000" w:themeColor="text1"/>
        </w:rPr>
        <w:t xml:space="preserve"> </w:t>
      </w:r>
      <w:r w:rsidRPr="009C7671">
        <w:rPr>
          <w:color w:val="000000" w:themeColor="text1"/>
        </w:rPr>
        <w:t>realizację dodatkowych zajęć pozalekcyjnych, mających na celu rozwój kompetencji kluczowych</w:t>
      </w:r>
      <w:r w:rsidR="002A15F1">
        <w:rPr>
          <w:color w:val="000000" w:themeColor="text1"/>
        </w:rPr>
        <w:t xml:space="preserve"> i uniwersalnych </w:t>
      </w:r>
      <w:r w:rsidR="00E8553C">
        <w:rPr>
          <w:color w:val="000000" w:themeColor="text1"/>
        </w:rPr>
        <w:t>niezbędnych na rynku pracy</w:t>
      </w:r>
      <w:r w:rsidR="00C66A18">
        <w:rPr>
          <w:color w:val="000000" w:themeColor="text1"/>
        </w:rPr>
        <w:t>,</w:t>
      </w:r>
    </w:p>
    <w:p w:rsidR="00C66A18" w:rsidRDefault="00D81A53" w:rsidP="00D81A53">
      <w:pPr>
        <w:pStyle w:val="Akapitzlist"/>
        <w:ind w:left="448" w:firstLine="0"/>
        <w:rPr>
          <w:color w:val="000000" w:themeColor="text1"/>
        </w:rPr>
      </w:pPr>
      <w:r w:rsidRPr="009C7671">
        <w:rPr>
          <w:color w:val="000000" w:themeColor="text1"/>
        </w:rPr>
        <w:t>-</w:t>
      </w:r>
      <w:r w:rsidR="00C66A18">
        <w:rPr>
          <w:color w:val="000000" w:themeColor="text1"/>
        </w:rPr>
        <w:t>realizację dodatkowych zajęć pozalekcyjnych, mających na celu rozwój kompetencji matematyczno – przyrodniczych,</w:t>
      </w:r>
    </w:p>
    <w:p w:rsidR="00C66A18" w:rsidRDefault="00D81A53" w:rsidP="00D81A53">
      <w:pPr>
        <w:pStyle w:val="Akapitzlist"/>
        <w:ind w:left="448" w:firstLine="0"/>
        <w:rPr>
          <w:color w:val="000000" w:themeColor="text1"/>
        </w:rPr>
      </w:pPr>
      <w:r w:rsidRPr="009C7671">
        <w:rPr>
          <w:color w:val="000000" w:themeColor="text1"/>
        </w:rPr>
        <w:t>-</w:t>
      </w:r>
      <w:r w:rsidR="00FD1E4E" w:rsidRPr="009C7671">
        <w:rPr>
          <w:color w:val="000000" w:themeColor="text1"/>
        </w:rPr>
        <w:t xml:space="preserve"> </w:t>
      </w:r>
      <w:r w:rsidRPr="009C7671">
        <w:rPr>
          <w:color w:val="000000" w:themeColor="text1"/>
        </w:rPr>
        <w:t>indywidualizację pracy z uczniem o specjalnych potrzebach edukacyjnych</w:t>
      </w:r>
      <w:r w:rsidR="00C66A18">
        <w:rPr>
          <w:color w:val="000000" w:themeColor="text1"/>
        </w:rPr>
        <w:t xml:space="preserve">, </w:t>
      </w:r>
    </w:p>
    <w:p w:rsidR="00C66A18" w:rsidRDefault="00C66A18" w:rsidP="00D81A53">
      <w:pPr>
        <w:pStyle w:val="Akapitzlist"/>
        <w:ind w:left="448" w:firstLine="0"/>
        <w:rPr>
          <w:color w:val="000000" w:themeColor="text1"/>
        </w:rPr>
      </w:pPr>
      <w:r>
        <w:rPr>
          <w:color w:val="000000" w:themeColor="text1"/>
        </w:rPr>
        <w:t xml:space="preserve">- doradztwo zawodowe dla uczniów, </w:t>
      </w:r>
    </w:p>
    <w:p w:rsidR="00C66A18" w:rsidRPr="009C7671" w:rsidRDefault="00C66A18" w:rsidP="00C66A18">
      <w:pPr>
        <w:pStyle w:val="Akapitzlist"/>
        <w:ind w:left="448" w:firstLine="0"/>
        <w:rPr>
          <w:color w:val="000000" w:themeColor="text1"/>
        </w:rPr>
      </w:pPr>
      <w:r>
        <w:rPr>
          <w:color w:val="000000" w:themeColor="text1"/>
        </w:rPr>
        <w:t>-</w:t>
      </w:r>
      <w:r w:rsidRPr="009C7671">
        <w:rPr>
          <w:color w:val="000000" w:themeColor="text1"/>
        </w:rPr>
        <w:t xml:space="preserve"> doposażenie </w:t>
      </w:r>
      <w:r>
        <w:rPr>
          <w:color w:val="000000" w:themeColor="text1"/>
        </w:rPr>
        <w:t>bazy dydaktycznej  szkół.</w:t>
      </w:r>
    </w:p>
    <w:p w:rsidR="00D81A53" w:rsidRPr="009C7671" w:rsidRDefault="00C66A18" w:rsidP="00D81A53">
      <w:pPr>
        <w:pStyle w:val="Akapitzlist"/>
        <w:ind w:left="448" w:firstLine="0"/>
        <w:rPr>
          <w:color w:val="000000" w:themeColor="text1"/>
        </w:rPr>
      </w:pPr>
      <w:r>
        <w:rPr>
          <w:color w:val="000000" w:themeColor="text1"/>
        </w:rPr>
        <w:t>Łącznie wsparciem objętych zostanie 1353 uczniów (667 dziewcząt oraz 686 chłopców) oraz 198 nauczycieli  (169 kobiet oraz 29 mężczyzn).</w:t>
      </w:r>
    </w:p>
    <w:p w:rsidR="00D81A53" w:rsidRPr="009C7671" w:rsidRDefault="00D81A53" w:rsidP="00D81A53">
      <w:pPr>
        <w:pStyle w:val="Akapitzlist"/>
        <w:ind w:left="448" w:firstLine="0"/>
        <w:rPr>
          <w:color w:val="000000" w:themeColor="text1"/>
        </w:rPr>
      </w:pPr>
      <w:r w:rsidRPr="009C7671">
        <w:rPr>
          <w:color w:val="000000" w:themeColor="text1"/>
        </w:rPr>
        <w:t xml:space="preserve">Główne produkty i rezultaty, które zostaną osiągnięte dzięki realizacji </w:t>
      </w:r>
      <w:r w:rsidR="00DE78A7">
        <w:rPr>
          <w:color w:val="000000" w:themeColor="text1"/>
        </w:rPr>
        <w:t>P</w:t>
      </w:r>
      <w:r w:rsidRPr="009C7671">
        <w:rPr>
          <w:color w:val="000000" w:themeColor="text1"/>
        </w:rPr>
        <w:t>rojektu:</w:t>
      </w:r>
    </w:p>
    <w:p w:rsidR="00D81A53" w:rsidRPr="009C7671" w:rsidRDefault="00D81A53" w:rsidP="00D81A53">
      <w:pPr>
        <w:pStyle w:val="Akapitzlist"/>
        <w:ind w:left="448" w:firstLine="0"/>
        <w:rPr>
          <w:color w:val="000000" w:themeColor="text1"/>
        </w:rPr>
      </w:pPr>
      <w:r w:rsidRPr="009C7671">
        <w:rPr>
          <w:color w:val="000000" w:themeColor="text1"/>
        </w:rPr>
        <w:t>-</w:t>
      </w:r>
      <w:r w:rsidR="00FD1E4E" w:rsidRPr="009C7671">
        <w:rPr>
          <w:color w:val="000000" w:themeColor="text1"/>
        </w:rPr>
        <w:t xml:space="preserve"> </w:t>
      </w:r>
      <w:r w:rsidRPr="009C7671">
        <w:rPr>
          <w:color w:val="000000" w:themeColor="text1"/>
        </w:rPr>
        <w:t xml:space="preserve">nabycie kompetencji kluczowych przez </w:t>
      </w:r>
      <w:r w:rsidR="00195185" w:rsidRPr="00CE3BB2">
        <w:rPr>
          <w:color w:val="000000" w:themeColor="text1"/>
        </w:rPr>
        <w:t>85</w:t>
      </w:r>
      <w:r w:rsidRPr="00CE3BB2">
        <w:rPr>
          <w:color w:val="000000" w:themeColor="text1"/>
        </w:rPr>
        <w:t>%</w:t>
      </w:r>
      <w:r w:rsidRPr="009C7671">
        <w:rPr>
          <w:color w:val="000000" w:themeColor="text1"/>
        </w:rPr>
        <w:t xml:space="preserve"> uczniów</w:t>
      </w:r>
      <w:r w:rsidR="00AC27EA" w:rsidRPr="009C7671">
        <w:rPr>
          <w:color w:val="000000" w:themeColor="text1"/>
        </w:rPr>
        <w:t>,</w:t>
      </w:r>
    </w:p>
    <w:p w:rsidR="00D81A53" w:rsidRPr="009C7671" w:rsidRDefault="00D81A53" w:rsidP="00D81A53">
      <w:pPr>
        <w:pStyle w:val="Akapitzlist"/>
        <w:ind w:left="448" w:firstLine="0"/>
        <w:rPr>
          <w:color w:val="000000" w:themeColor="text1"/>
        </w:rPr>
      </w:pPr>
      <w:r w:rsidRPr="009C7671">
        <w:rPr>
          <w:color w:val="000000" w:themeColor="text1"/>
        </w:rPr>
        <w:t>-</w:t>
      </w:r>
      <w:r w:rsidR="00FD1E4E" w:rsidRPr="009C7671">
        <w:rPr>
          <w:color w:val="000000" w:themeColor="text1"/>
        </w:rPr>
        <w:t xml:space="preserve"> </w:t>
      </w:r>
      <w:r w:rsidRPr="009C7671">
        <w:rPr>
          <w:color w:val="000000" w:themeColor="text1"/>
        </w:rPr>
        <w:t xml:space="preserve">nabycie kompetencji kluczowych/kwalifikacji </w:t>
      </w:r>
      <w:r w:rsidRPr="00CE3BB2">
        <w:rPr>
          <w:color w:val="000000" w:themeColor="text1"/>
        </w:rPr>
        <w:t xml:space="preserve">przez </w:t>
      </w:r>
      <w:r w:rsidR="00E8553C" w:rsidRPr="00CE3BB2">
        <w:rPr>
          <w:color w:val="000000" w:themeColor="text1"/>
        </w:rPr>
        <w:t>90</w:t>
      </w:r>
      <w:r w:rsidRPr="00CE3BB2">
        <w:rPr>
          <w:color w:val="000000" w:themeColor="text1"/>
        </w:rPr>
        <w:t>%</w:t>
      </w:r>
      <w:r w:rsidRPr="009C7671">
        <w:rPr>
          <w:color w:val="000000" w:themeColor="text1"/>
        </w:rPr>
        <w:t xml:space="preserve"> nauczycieli</w:t>
      </w:r>
      <w:r w:rsidR="00AC27EA" w:rsidRPr="009C7671">
        <w:rPr>
          <w:color w:val="000000" w:themeColor="text1"/>
        </w:rPr>
        <w:t>,</w:t>
      </w:r>
    </w:p>
    <w:p w:rsidR="006A6B34" w:rsidRPr="009C7671" w:rsidRDefault="00D81A53" w:rsidP="006A6B34">
      <w:pPr>
        <w:pStyle w:val="Akapitzlist"/>
        <w:ind w:left="448" w:firstLine="0"/>
        <w:rPr>
          <w:color w:val="000000" w:themeColor="text1"/>
        </w:rPr>
      </w:pPr>
      <w:r w:rsidRPr="009C7671">
        <w:rPr>
          <w:color w:val="000000" w:themeColor="text1"/>
        </w:rPr>
        <w:t>-</w:t>
      </w:r>
      <w:r w:rsidR="00FD1E4E" w:rsidRPr="009C7671">
        <w:rPr>
          <w:color w:val="000000" w:themeColor="text1"/>
        </w:rPr>
        <w:t xml:space="preserve"> </w:t>
      </w:r>
      <w:r w:rsidRPr="009C7671">
        <w:rPr>
          <w:color w:val="000000" w:themeColor="text1"/>
        </w:rPr>
        <w:t>doposażenie szkolnych pracowni w niezbędny spr</w:t>
      </w:r>
      <w:r w:rsidR="006A6B34" w:rsidRPr="009C7671">
        <w:rPr>
          <w:color w:val="000000" w:themeColor="text1"/>
        </w:rPr>
        <w:t>zęt.</w:t>
      </w:r>
    </w:p>
    <w:p w:rsidR="000B6B59" w:rsidRPr="009C7671" w:rsidRDefault="000B6B59" w:rsidP="00FC1FA9">
      <w:pPr>
        <w:pStyle w:val="Akapitzlist"/>
        <w:numPr>
          <w:ilvl w:val="0"/>
          <w:numId w:val="13"/>
        </w:numPr>
        <w:ind w:left="448" w:hanging="448"/>
        <w:rPr>
          <w:color w:val="000000" w:themeColor="text1"/>
        </w:rPr>
      </w:pPr>
      <w:r w:rsidRPr="009C7671">
        <w:rPr>
          <w:color w:val="000000" w:themeColor="text1"/>
        </w:rPr>
        <w:t xml:space="preserve">Projekt </w:t>
      </w:r>
      <w:r w:rsidR="00DD6544" w:rsidRPr="009C7671">
        <w:rPr>
          <w:color w:val="000000" w:themeColor="text1"/>
        </w:rPr>
        <w:t xml:space="preserve">obejmuje wsparciem uczniów szkół </w:t>
      </w:r>
      <w:r w:rsidR="00D75453" w:rsidRPr="009C7671">
        <w:rPr>
          <w:color w:val="000000" w:themeColor="text1"/>
        </w:rPr>
        <w:t>oraz nauczycieli.</w:t>
      </w:r>
    </w:p>
    <w:p w:rsidR="00A25363" w:rsidRPr="009C7671" w:rsidRDefault="00A14285" w:rsidP="00FC1FA9">
      <w:pPr>
        <w:pStyle w:val="Akapitzlist"/>
        <w:numPr>
          <w:ilvl w:val="0"/>
          <w:numId w:val="13"/>
        </w:numPr>
        <w:ind w:left="448" w:hanging="448"/>
        <w:rPr>
          <w:color w:val="000000" w:themeColor="text1"/>
        </w:rPr>
      </w:pPr>
      <w:r w:rsidRPr="009C7671">
        <w:rPr>
          <w:color w:val="000000" w:themeColor="text1"/>
        </w:rPr>
        <w:t xml:space="preserve">O udział w Projekcie </w:t>
      </w:r>
      <w:r w:rsidR="000B6B59" w:rsidRPr="009C7671">
        <w:rPr>
          <w:color w:val="000000" w:themeColor="text1"/>
        </w:rPr>
        <w:t>mo</w:t>
      </w:r>
      <w:r w:rsidRPr="009C7671">
        <w:rPr>
          <w:color w:val="000000" w:themeColor="text1"/>
        </w:rPr>
        <w:t xml:space="preserve">gą się ubiegać wyłącznie osoby </w:t>
      </w:r>
      <w:r w:rsidR="000B6B59" w:rsidRPr="009C7671">
        <w:rPr>
          <w:color w:val="000000" w:themeColor="text1"/>
        </w:rPr>
        <w:t xml:space="preserve">uczęszczające do szkół objętych wsparciem </w:t>
      </w:r>
      <w:r w:rsidR="0058132B" w:rsidRPr="009C7671">
        <w:rPr>
          <w:color w:val="000000" w:themeColor="text1"/>
        </w:rPr>
        <w:t xml:space="preserve">oraz nauczyciele zatrudnieni w </w:t>
      </w:r>
      <w:r w:rsidR="007D567F">
        <w:rPr>
          <w:color w:val="000000" w:themeColor="text1"/>
        </w:rPr>
        <w:t xml:space="preserve">tych </w:t>
      </w:r>
      <w:r w:rsidR="0058132B" w:rsidRPr="009C7671">
        <w:rPr>
          <w:color w:val="000000" w:themeColor="text1"/>
        </w:rPr>
        <w:t>szkołach.</w:t>
      </w:r>
    </w:p>
    <w:p w:rsidR="00D75453" w:rsidRDefault="00A25363" w:rsidP="002F119A">
      <w:pPr>
        <w:pStyle w:val="Akapitzlist"/>
        <w:numPr>
          <w:ilvl w:val="0"/>
          <w:numId w:val="13"/>
        </w:numPr>
        <w:ind w:left="448" w:hanging="448"/>
        <w:rPr>
          <w:color w:val="000000" w:themeColor="text1"/>
        </w:rPr>
      </w:pPr>
      <w:r w:rsidRPr="008A2194">
        <w:rPr>
          <w:color w:val="000000" w:themeColor="text1"/>
        </w:rPr>
        <w:t xml:space="preserve">W ramach </w:t>
      </w:r>
      <w:r w:rsidR="00DE78A7">
        <w:rPr>
          <w:color w:val="000000" w:themeColor="text1"/>
        </w:rPr>
        <w:t>P</w:t>
      </w:r>
      <w:r w:rsidRPr="008A2194">
        <w:rPr>
          <w:color w:val="000000" w:themeColor="text1"/>
        </w:rPr>
        <w:t>rojektu zostaną przeprowadzone następujące</w:t>
      </w:r>
      <w:r w:rsidR="00C341F5" w:rsidRPr="008A2194">
        <w:rPr>
          <w:color w:val="000000" w:themeColor="text1"/>
        </w:rPr>
        <w:t xml:space="preserve"> zajęcia</w:t>
      </w:r>
      <w:r w:rsidR="002F119A" w:rsidRPr="008A2194">
        <w:rPr>
          <w:color w:val="000000" w:themeColor="text1"/>
        </w:rPr>
        <w:t xml:space="preserve">: </w:t>
      </w:r>
    </w:p>
    <w:p w:rsidR="007D567F" w:rsidRPr="00DE78A7" w:rsidRDefault="007D567F" w:rsidP="00DE78A7">
      <w:pPr>
        <w:ind w:left="0" w:firstLine="0"/>
        <w:rPr>
          <w:color w:val="000000" w:themeColor="text1"/>
        </w:rPr>
      </w:pPr>
    </w:p>
    <w:tbl>
      <w:tblPr>
        <w:tblW w:w="91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6718"/>
        <w:gridCol w:w="1470"/>
      </w:tblGrid>
      <w:tr w:rsidR="00236D56" w:rsidRPr="008A2194" w:rsidTr="00236D56">
        <w:trPr>
          <w:trHeight w:val="532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6D56" w:rsidRPr="008A2194" w:rsidRDefault="00236D56" w:rsidP="00236D56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2194">
              <w:rPr>
                <w:rFonts w:cstheme="minorHAnsi"/>
                <w:b/>
                <w:color w:val="000000" w:themeColor="text1"/>
              </w:rPr>
              <w:t xml:space="preserve">Szkoła Podstawowa nr </w:t>
            </w:r>
            <w:r>
              <w:rPr>
                <w:rFonts w:cstheme="minorHAnsi"/>
                <w:b/>
                <w:color w:val="000000" w:themeColor="text1"/>
              </w:rPr>
              <w:t>15</w:t>
            </w:r>
            <w:r w:rsidRPr="008A2194">
              <w:rPr>
                <w:rFonts w:cstheme="minorHAnsi"/>
                <w:b/>
                <w:color w:val="000000" w:themeColor="text1"/>
              </w:rPr>
              <w:t xml:space="preserve"> im. </w:t>
            </w:r>
            <w:r>
              <w:rPr>
                <w:rFonts w:cstheme="minorHAnsi"/>
                <w:b/>
                <w:color w:val="000000" w:themeColor="text1"/>
              </w:rPr>
              <w:t>Komisji Edukacji Narodowej</w:t>
            </w:r>
            <w:r w:rsidRPr="008A2194">
              <w:rPr>
                <w:rFonts w:cstheme="minorHAnsi"/>
                <w:b/>
                <w:color w:val="000000" w:themeColor="text1"/>
              </w:rPr>
              <w:t xml:space="preserve"> w Grudziądzu</w:t>
            </w:r>
          </w:p>
        </w:tc>
      </w:tr>
      <w:tr w:rsidR="00236D56" w:rsidRPr="008A2194" w:rsidTr="00236D56">
        <w:trPr>
          <w:trHeight w:val="61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6D56" w:rsidRPr="008A2194" w:rsidRDefault="00236D56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lastRenderedPageBreak/>
              <w:t>Lp.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D56" w:rsidRPr="008A2194" w:rsidRDefault="00236D56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Forma wsparcia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D56" w:rsidRPr="008A2194" w:rsidRDefault="00236D56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Cs/>
                <w:color w:val="000000" w:themeColor="text1"/>
                <w:sz w:val="22"/>
              </w:rPr>
              <w:t>Numer pozycji budżetu Projektu</w:t>
            </w:r>
          </w:p>
        </w:tc>
      </w:tr>
      <w:tr w:rsidR="00236D56" w:rsidRPr="008A2194" w:rsidTr="00236D56">
        <w:trPr>
          <w:trHeight w:val="297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6D56" w:rsidRPr="008A2194" w:rsidRDefault="00236D56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219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dla uczniów:</w:t>
            </w:r>
          </w:p>
        </w:tc>
      </w:tr>
      <w:tr w:rsidR="00236D56" w:rsidRPr="001D478B" w:rsidTr="00236D56">
        <w:trPr>
          <w:trHeight w:val="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56" w:rsidRPr="001D478B" w:rsidRDefault="00236D56" w:rsidP="003B085B">
            <w:pPr>
              <w:pStyle w:val="Akapitzlist"/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56" w:rsidRPr="001D478B" w:rsidRDefault="002232C5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D478B">
              <w:rPr>
                <w:rFonts w:eastAsia="Times New Roman" w:cs="Times New Roman"/>
                <w:color w:val="auto"/>
                <w:sz w:val="20"/>
                <w:szCs w:val="20"/>
              </w:rPr>
              <w:t>Zajęcia dodatkowe TIK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56" w:rsidRPr="001D478B" w:rsidRDefault="002A3F22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36D56" w:rsidRPr="001D478B" w:rsidTr="00236D56">
        <w:trPr>
          <w:trHeight w:val="2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56" w:rsidRPr="001D478B" w:rsidRDefault="00236D56" w:rsidP="003B085B">
            <w:pPr>
              <w:pStyle w:val="Akapitzlist"/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56" w:rsidRPr="001D478B" w:rsidRDefault="002232C5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D478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dodatkowe z  przedmiotów matematyczno </w:t>
            </w:r>
            <w:r w:rsidR="006937F8">
              <w:rPr>
                <w:rFonts w:eastAsia="Times New Roman" w:cs="Times New Roman"/>
                <w:color w:val="auto"/>
                <w:sz w:val="20"/>
                <w:szCs w:val="20"/>
              </w:rPr>
              <w:t>–</w:t>
            </w:r>
            <w:r w:rsidRPr="001D478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przyrodniczych</w:t>
            </w:r>
            <w:r w:rsidR="006937F8">
              <w:rPr>
                <w:rFonts w:eastAsia="Times New Roman" w:cs="Times New Roman"/>
                <w:color w:val="auto"/>
                <w:sz w:val="20"/>
                <w:szCs w:val="20"/>
              </w:rPr>
              <w:t>, w tym: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56" w:rsidRPr="001D478B" w:rsidRDefault="002A3F22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2A3F22" w:rsidRPr="006937F8" w:rsidTr="00236D56">
        <w:trPr>
          <w:trHeight w:val="2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22" w:rsidRPr="006937F8" w:rsidRDefault="002A3F22" w:rsidP="003B085B">
            <w:pPr>
              <w:pStyle w:val="Akapitzlist"/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22" w:rsidRPr="006937F8" w:rsidRDefault="002A3F22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37F8">
              <w:rPr>
                <w:rFonts w:eastAsia="Times New Roman" w:cs="Times New Roman"/>
                <w:color w:val="auto"/>
                <w:sz w:val="20"/>
                <w:szCs w:val="20"/>
              </w:rPr>
              <w:t>- matematyka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F22" w:rsidRDefault="002A3F22" w:rsidP="002A3F22">
            <w:pPr>
              <w:jc w:val="center"/>
            </w:pPr>
            <w:r w:rsidRPr="00576CA1">
              <w:rPr>
                <w:rFonts w:eastAsia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2A3F22" w:rsidRPr="006937F8" w:rsidTr="00236D56">
        <w:trPr>
          <w:trHeight w:val="2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22" w:rsidRPr="006937F8" w:rsidRDefault="002A3F22" w:rsidP="003B085B">
            <w:pPr>
              <w:pStyle w:val="Akapitzlist"/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22" w:rsidRPr="006937F8" w:rsidRDefault="002A3F22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37F8">
              <w:rPr>
                <w:rFonts w:eastAsia="Times New Roman" w:cs="Times New Roman"/>
                <w:color w:val="auto"/>
                <w:sz w:val="20"/>
                <w:szCs w:val="20"/>
              </w:rPr>
              <w:t>- przyroda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F22" w:rsidRDefault="002A3F22" w:rsidP="002A3F22">
            <w:pPr>
              <w:jc w:val="center"/>
            </w:pPr>
            <w:r w:rsidRPr="00576CA1">
              <w:rPr>
                <w:rFonts w:eastAsia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2A3F22" w:rsidRPr="006937F8" w:rsidTr="00236D56">
        <w:trPr>
          <w:trHeight w:val="2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22" w:rsidRPr="006937F8" w:rsidRDefault="002A3F22" w:rsidP="003B085B">
            <w:pPr>
              <w:pStyle w:val="Akapitzlist"/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22" w:rsidRPr="006937F8" w:rsidRDefault="002A3F22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37F8">
              <w:rPr>
                <w:rFonts w:eastAsia="Times New Roman" w:cs="Times New Roman"/>
                <w:color w:val="auto"/>
                <w:sz w:val="20"/>
                <w:szCs w:val="20"/>
              </w:rPr>
              <w:t>- biologia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F22" w:rsidRDefault="002A3F22" w:rsidP="002A3F22">
            <w:pPr>
              <w:jc w:val="center"/>
            </w:pPr>
            <w:r w:rsidRPr="00576CA1">
              <w:rPr>
                <w:rFonts w:eastAsia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2A3F22" w:rsidRPr="006937F8" w:rsidTr="00236D56">
        <w:trPr>
          <w:trHeight w:val="2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22" w:rsidRPr="006937F8" w:rsidRDefault="002A3F22" w:rsidP="003B085B">
            <w:pPr>
              <w:pStyle w:val="Akapitzlist"/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22" w:rsidRPr="006937F8" w:rsidRDefault="002A3F22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37F8">
              <w:rPr>
                <w:rFonts w:eastAsia="Times New Roman" w:cs="Times New Roman"/>
                <w:color w:val="auto"/>
                <w:sz w:val="20"/>
                <w:szCs w:val="20"/>
              </w:rPr>
              <w:t>- geografia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F22" w:rsidRDefault="002A3F22" w:rsidP="002A3F22">
            <w:pPr>
              <w:jc w:val="center"/>
            </w:pPr>
            <w:r w:rsidRPr="00576CA1">
              <w:rPr>
                <w:rFonts w:eastAsia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2232C5" w:rsidRPr="001D478B" w:rsidTr="00F47B93">
        <w:trPr>
          <w:trHeight w:val="2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C5" w:rsidRPr="001D478B" w:rsidRDefault="002232C5" w:rsidP="003B085B">
            <w:pPr>
              <w:pStyle w:val="Akapitzlist"/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C5" w:rsidRPr="001D478B" w:rsidRDefault="002232C5" w:rsidP="00F47B9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D478B">
              <w:rPr>
                <w:rFonts w:eastAsia="Times New Roman" w:cs="Times New Roman"/>
                <w:color w:val="auto"/>
                <w:sz w:val="20"/>
                <w:szCs w:val="20"/>
              </w:rPr>
              <w:t>Zajęcia rozwijające umiejętność rozumienia – kółko szachowe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2C5" w:rsidRPr="001D478B" w:rsidRDefault="002A3F22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28</w:t>
            </w:r>
          </w:p>
        </w:tc>
      </w:tr>
      <w:tr w:rsidR="002232C5" w:rsidRPr="001D478B" w:rsidTr="00F47B93">
        <w:trPr>
          <w:trHeight w:val="2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C5" w:rsidRPr="001D478B" w:rsidRDefault="002232C5" w:rsidP="003B085B">
            <w:pPr>
              <w:pStyle w:val="Akapitzlist"/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C5" w:rsidRPr="001D478B" w:rsidRDefault="002232C5" w:rsidP="00F47B9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D478B">
              <w:rPr>
                <w:rFonts w:eastAsia="Times New Roman" w:cs="Times New Roman"/>
                <w:color w:val="auto"/>
                <w:sz w:val="20"/>
                <w:szCs w:val="20"/>
              </w:rPr>
              <w:t>Zajęcia rozwijające umiejętność rozumienia  - kreatywność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2C5" w:rsidRPr="001D478B" w:rsidRDefault="002A3F22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28</w:t>
            </w:r>
          </w:p>
        </w:tc>
      </w:tr>
      <w:tr w:rsidR="002232C5" w:rsidRPr="001D478B" w:rsidTr="00F47B93">
        <w:trPr>
          <w:trHeight w:val="2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C5" w:rsidRPr="001D478B" w:rsidRDefault="002232C5" w:rsidP="003B085B">
            <w:pPr>
              <w:pStyle w:val="Akapitzlist"/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C5" w:rsidRPr="001D478B" w:rsidRDefault="002232C5" w:rsidP="00A02FC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D478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dydaktyczno-wyrównawcze </w:t>
            </w:r>
            <w:r w:rsidR="00A02FC1">
              <w:rPr>
                <w:rFonts w:eastAsia="Times New Roman" w:cs="Times New Roman"/>
                <w:color w:val="auto"/>
                <w:sz w:val="20"/>
                <w:szCs w:val="20"/>
              </w:rPr>
              <w:t>z matematyki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2C5" w:rsidRPr="001D478B" w:rsidRDefault="002A3F22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41</w:t>
            </w:r>
          </w:p>
        </w:tc>
      </w:tr>
      <w:tr w:rsidR="002232C5" w:rsidRPr="001D478B" w:rsidTr="00F47B93">
        <w:trPr>
          <w:trHeight w:val="2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C5" w:rsidRPr="001D478B" w:rsidRDefault="002232C5" w:rsidP="003B085B">
            <w:pPr>
              <w:pStyle w:val="Akapitzlist"/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C5" w:rsidRPr="001D478B" w:rsidRDefault="002232C5" w:rsidP="00F47D1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D478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F47D1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specjalistyczne </w:t>
            </w:r>
            <w:r w:rsidRPr="001D478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korekcyjno –kompensacyjne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2C5" w:rsidRPr="001D478B" w:rsidRDefault="002A3F22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2232C5" w:rsidRPr="002A3F22" w:rsidTr="00F47B93">
        <w:trPr>
          <w:trHeight w:val="2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C5" w:rsidRPr="002A3F22" w:rsidRDefault="002232C5" w:rsidP="003B085B">
            <w:pPr>
              <w:pStyle w:val="Akapitzlist"/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C5" w:rsidRPr="002A3F22" w:rsidRDefault="002232C5" w:rsidP="00F47D1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F47D1D">
              <w:rPr>
                <w:rFonts w:eastAsia="Times New Roman" w:cs="Times New Roman"/>
                <w:color w:val="auto"/>
                <w:sz w:val="20"/>
                <w:szCs w:val="20"/>
              </w:rPr>
              <w:t>specjalistyczne</w:t>
            </w: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F47D1D">
              <w:rPr>
                <w:rFonts w:eastAsia="Times New Roman" w:cs="Times New Roman"/>
                <w:color w:val="auto"/>
                <w:sz w:val="20"/>
                <w:szCs w:val="20"/>
              </w:rPr>
              <w:t>l</w:t>
            </w: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ogopedyczne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2C5" w:rsidRPr="002A3F22" w:rsidRDefault="002A3F22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2232C5" w:rsidRPr="002A3F22" w:rsidTr="00F47B93">
        <w:trPr>
          <w:trHeight w:val="2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C5" w:rsidRPr="002A3F22" w:rsidRDefault="002232C5" w:rsidP="003B085B">
            <w:pPr>
              <w:pStyle w:val="Akapitzlist"/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C5" w:rsidRPr="002A3F22" w:rsidRDefault="002232C5" w:rsidP="00F47D1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F47D1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specjalistyczne </w:t>
            </w:r>
            <w:proofErr w:type="spellStart"/>
            <w:r w:rsidR="00246C4F">
              <w:rPr>
                <w:rFonts w:eastAsia="Times New Roman" w:cs="Times New Roman"/>
                <w:color w:val="auto"/>
                <w:sz w:val="20"/>
                <w:szCs w:val="20"/>
              </w:rPr>
              <w:t>artete</w:t>
            </w: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rapeutyczne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2C5" w:rsidRPr="002A3F22" w:rsidRDefault="002A3F22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2232C5" w:rsidRPr="000C383F" w:rsidTr="00236D56">
        <w:trPr>
          <w:trHeight w:val="411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C5" w:rsidRPr="007C64C4" w:rsidRDefault="002232C5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C64C4">
              <w:rPr>
                <w:color w:val="000000" w:themeColor="text1"/>
                <w:sz w:val="20"/>
                <w:szCs w:val="20"/>
              </w:rPr>
              <w:t>Zajęcia dla nauczycieli: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2C5" w:rsidRPr="007C64C4" w:rsidRDefault="002232C5" w:rsidP="00236D56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2232C5" w:rsidRPr="00BC74FD" w:rsidTr="00F47B93">
        <w:trPr>
          <w:trHeight w:val="26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2C5" w:rsidRPr="003B085B" w:rsidRDefault="003B085B" w:rsidP="003B085B">
            <w:pPr>
              <w:spacing w:after="0" w:line="240" w:lineRule="auto"/>
              <w:ind w:left="36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C5" w:rsidRPr="00BC74FD" w:rsidRDefault="002232C5" w:rsidP="00427F0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C74FD">
              <w:rPr>
                <w:rFonts w:eastAsia="Times New Roman" w:cs="Times New Roman"/>
                <w:color w:val="auto"/>
                <w:sz w:val="20"/>
                <w:szCs w:val="20"/>
              </w:rPr>
              <w:t>Szkolenie „Korzystanie z nowoczesnych technologii informacyjno – komunikacyjnych”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C5" w:rsidRPr="00BC74FD" w:rsidRDefault="002232C5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C74FD">
              <w:rPr>
                <w:rFonts w:eastAsia="Times New Roman" w:cs="Times New Roman"/>
                <w:color w:val="auto"/>
                <w:sz w:val="20"/>
                <w:szCs w:val="20"/>
              </w:rPr>
              <w:t>71</w:t>
            </w:r>
          </w:p>
        </w:tc>
      </w:tr>
      <w:tr w:rsidR="002232C5" w:rsidRPr="00BC74FD" w:rsidTr="00F47B93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C5" w:rsidRPr="003B085B" w:rsidRDefault="003B085B" w:rsidP="003B085B">
            <w:pPr>
              <w:spacing w:after="0" w:line="240" w:lineRule="auto"/>
              <w:ind w:left="36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C5" w:rsidRPr="00BC74FD" w:rsidRDefault="002232C5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C74FD">
              <w:rPr>
                <w:rFonts w:eastAsia="Times New Roman" w:cs="Times New Roman"/>
                <w:color w:val="auto"/>
                <w:sz w:val="20"/>
                <w:szCs w:val="20"/>
              </w:rPr>
              <w:t>Szkolenie „Metody pracy z uczniem z niepełnosprawnościami”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C5" w:rsidRPr="00BC74FD" w:rsidRDefault="002232C5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C74FD">
              <w:rPr>
                <w:rFonts w:eastAsia="Times New Roman" w:cs="Times New Roman"/>
                <w:color w:val="auto"/>
                <w:sz w:val="20"/>
                <w:szCs w:val="20"/>
              </w:rPr>
              <w:t>72</w:t>
            </w:r>
          </w:p>
        </w:tc>
      </w:tr>
      <w:tr w:rsidR="002232C5" w:rsidRPr="008A2194" w:rsidTr="00236D56">
        <w:trPr>
          <w:trHeight w:val="361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232C5" w:rsidRPr="008A2194" w:rsidRDefault="002232C5" w:rsidP="00236D56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2194">
              <w:rPr>
                <w:rFonts w:cstheme="minorHAnsi"/>
                <w:b/>
                <w:color w:val="000000" w:themeColor="text1"/>
              </w:rPr>
              <w:t xml:space="preserve">Szkoła Podstawowa nr </w:t>
            </w:r>
            <w:r>
              <w:rPr>
                <w:rFonts w:cstheme="minorHAnsi"/>
                <w:b/>
                <w:color w:val="000000" w:themeColor="text1"/>
              </w:rPr>
              <w:t>21</w:t>
            </w:r>
            <w:r w:rsidRPr="008A2194">
              <w:rPr>
                <w:rFonts w:cstheme="minorHAnsi"/>
                <w:b/>
                <w:color w:val="000000" w:themeColor="text1"/>
              </w:rPr>
              <w:t xml:space="preserve"> im. </w:t>
            </w:r>
            <w:r>
              <w:rPr>
                <w:rFonts w:cstheme="minorHAnsi"/>
                <w:b/>
                <w:color w:val="000000" w:themeColor="text1"/>
              </w:rPr>
              <w:t>rtm. Witolda Pileckiego</w:t>
            </w:r>
            <w:r w:rsidRPr="008A2194">
              <w:rPr>
                <w:rFonts w:cstheme="minorHAnsi"/>
                <w:b/>
                <w:color w:val="000000" w:themeColor="text1"/>
              </w:rPr>
              <w:t xml:space="preserve"> w Grudziądzu</w:t>
            </w:r>
          </w:p>
        </w:tc>
      </w:tr>
      <w:tr w:rsidR="002232C5" w:rsidRPr="008A2194" w:rsidTr="00236D56">
        <w:trPr>
          <w:trHeight w:val="3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C5" w:rsidRPr="008A2194" w:rsidRDefault="002232C5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2C5" w:rsidRPr="008A2194" w:rsidRDefault="002232C5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Forma wsparcia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2C5" w:rsidRPr="008A2194" w:rsidRDefault="002232C5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Cs/>
                <w:color w:val="000000" w:themeColor="text1"/>
                <w:sz w:val="22"/>
              </w:rPr>
              <w:t>Numer pozycji budżetu Projektu</w:t>
            </w:r>
          </w:p>
        </w:tc>
      </w:tr>
      <w:tr w:rsidR="002232C5" w:rsidRPr="008A2194" w:rsidTr="00236D56">
        <w:trPr>
          <w:trHeight w:val="361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C5" w:rsidRPr="008A2194" w:rsidRDefault="002232C5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219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dla uczniów:</w:t>
            </w:r>
          </w:p>
        </w:tc>
      </w:tr>
      <w:tr w:rsidR="00D963EA" w:rsidRPr="003B085B" w:rsidTr="00236D56">
        <w:trPr>
          <w:trHeight w:val="3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2A3F22" w:rsidRDefault="00D963EA" w:rsidP="002A3F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3B085B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B085B">
              <w:rPr>
                <w:rFonts w:eastAsia="Times New Roman" w:cs="Times New Roman"/>
                <w:color w:val="auto"/>
                <w:sz w:val="20"/>
                <w:szCs w:val="20"/>
              </w:rPr>
              <w:t>Zajęcia dodatkowe TIK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3B085B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D963EA" w:rsidRPr="003B085B" w:rsidTr="00236D56">
        <w:trPr>
          <w:trHeight w:val="2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2A3F22" w:rsidRDefault="00D963EA" w:rsidP="002A3F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3B085B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B085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dodatkowe z  przedmiotów matematyczno </w:t>
            </w:r>
            <w:r w:rsidR="006937F8">
              <w:rPr>
                <w:rFonts w:eastAsia="Times New Roman" w:cs="Times New Roman"/>
                <w:color w:val="auto"/>
                <w:sz w:val="20"/>
                <w:szCs w:val="20"/>
              </w:rPr>
              <w:t>–</w:t>
            </w:r>
            <w:r w:rsidRPr="003B085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przyrodniczych</w:t>
            </w:r>
            <w:r w:rsidR="006937F8">
              <w:rPr>
                <w:rFonts w:eastAsia="Times New Roman" w:cs="Times New Roman"/>
                <w:color w:val="auto"/>
                <w:sz w:val="20"/>
                <w:szCs w:val="20"/>
              </w:rPr>
              <w:t>, w tym: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3B085B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2A3F22" w:rsidRPr="006937F8" w:rsidTr="00236D56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22" w:rsidRPr="002A3F22" w:rsidRDefault="002A3F22" w:rsidP="002A3F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22" w:rsidRPr="006937F8" w:rsidRDefault="002A3F22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37F8">
              <w:rPr>
                <w:rFonts w:eastAsia="Times New Roman" w:cs="Times New Roman"/>
                <w:color w:val="auto"/>
                <w:sz w:val="20"/>
                <w:szCs w:val="20"/>
              </w:rPr>
              <w:t>- biologia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F22" w:rsidRDefault="002A3F22" w:rsidP="002A3F22">
            <w:pPr>
              <w:jc w:val="center"/>
            </w:pPr>
            <w:r w:rsidRPr="00D7095D">
              <w:rPr>
                <w:rFonts w:eastAsia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2A3F22" w:rsidRPr="006937F8" w:rsidTr="00236D56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22" w:rsidRPr="002A3F22" w:rsidRDefault="002A3F22" w:rsidP="002A3F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22" w:rsidRPr="006937F8" w:rsidRDefault="002A3F22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37F8">
              <w:rPr>
                <w:rFonts w:eastAsia="Times New Roman" w:cs="Times New Roman"/>
                <w:color w:val="auto"/>
                <w:sz w:val="20"/>
                <w:szCs w:val="20"/>
              </w:rPr>
              <w:t>- chemia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F22" w:rsidRDefault="002A3F22" w:rsidP="002A3F22">
            <w:pPr>
              <w:jc w:val="center"/>
            </w:pPr>
            <w:r w:rsidRPr="00D7095D">
              <w:rPr>
                <w:rFonts w:eastAsia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2A3F22" w:rsidRPr="006937F8" w:rsidTr="00236D56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22" w:rsidRPr="002A3F22" w:rsidRDefault="002A3F22" w:rsidP="002A3F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22" w:rsidRPr="006937F8" w:rsidRDefault="002A3F22" w:rsidP="006937F8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37F8">
              <w:rPr>
                <w:rFonts w:eastAsia="Times New Roman" w:cs="Times New Roman"/>
                <w:color w:val="auto"/>
                <w:sz w:val="20"/>
                <w:szCs w:val="20"/>
              </w:rPr>
              <w:t>- fizyka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F22" w:rsidRDefault="002A3F22" w:rsidP="002A3F22">
            <w:pPr>
              <w:jc w:val="center"/>
            </w:pPr>
            <w:r w:rsidRPr="00D7095D">
              <w:rPr>
                <w:rFonts w:eastAsia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2A3F22" w:rsidRPr="002A3F22" w:rsidTr="00236D56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22" w:rsidRPr="002A3F22" w:rsidRDefault="002A3F22" w:rsidP="002A3F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22" w:rsidRPr="002A3F22" w:rsidRDefault="002A3F22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- matematyka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F22" w:rsidRPr="002A3F22" w:rsidRDefault="002A3F22" w:rsidP="002A3F22">
            <w:pPr>
              <w:jc w:val="center"/>
              <w:rPr>
                <w:color w:val="auto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D963EA" w:rsidRPr="002A3F22" w:rsidTr="00236D56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2A3F22" w:rsidRDefault="00D963EA" w:rsidP="002A3F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2A3F22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Zajęcia językowe j. angielski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2A3F22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D963EA" w:rsidRPr="002A3F22" w:rsidTr="00236D56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2A3F22" w:rsidRDefault="00D963EA" w:rsidP="002A3F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2A3F22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Zajęcia językowe j. niemiecki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2A3F22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D963EA" w:rsidRPr="002A3F22" w:rsidTr="00F47B93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2A3F22" w:rsidRDefault="00D963EA" w:rsidP="002A3F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2A3F22" w:rsidRDefault="00D963EA" w:rsidP="00F47B9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Zajęcia rozwijające umiejętność rozumienia  - kreatywność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2A3F22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963EA" w:rsidRPr="002A3F22" w:rsidTr="00F47B93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2A3F22" w:rsidRDefault="00D963EA" w:rsidP="002A3F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2A3F22" w:rsidRDefault="00D963EA" w:rsidP="00F47B9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Zajęcia rozwijające umiejętność rozumienia - robotyka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2A3F22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963EA" w:rsidRPr="002A3F22" w:rsidTr="00F47B93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2A3F22" w:rsidRDefault="00D963EA" w:rsidP="002A3F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2A3F22" w:rsidRDefault="00D963EA" w:rsidP="00F47D1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F47D1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specjalistyczne </w:t>
            </w: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korekcyjno –kompensacyjne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2A3F22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42</w:t>
            </w:r>
          </w:p>
        </w:tc>
      </w:tr>
      <w:tr w:rsidR="00D963EA" w:rsidRPr="002A3F22" w:rsidTr="00F47B93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2A3F22" w:rsidRDefault="00D963EA" w:rsidP="002A3F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2A3F22" w:rsidRDefault="00D963EA" w:rsidP="00F47D1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F47D1D">
              <w:rPr>
                <w:rFonts w:eastAsia="Times New Roman" w:cs="Times New Roman"/>
                <w:color w:val="auto"/>
                <w:sz w:val="20"/>
                <w:szCs w:val="20"/>
              </w:rPr>
              <w:t>specjalistyczne</w:t>
            </w: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logopedyczne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2A3F22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42</w:t>
            </w:r>
          </w:p>
        </w:tc>
      </w:tr>
      <w:tr w:rsidR="00D963EA" w:rsidRPr="002A3F22" w:rsidTr="00236D56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2A3F22" w:rsidRDefault="00D963EA" w:rsidP="002A3F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2A3F22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Warsztaty z doradztwa edukacyjno-zawodowego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2A3F22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55</w:t>
            </w:r>
          </w:p>
        </w:tc>
      </w:tr>
      <w:tr w:rsidR="00D963EA" w:rsidRPr="002A3F22" w:rsidTr="00236D56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2A3F22" w:rsidRDefault="00D963EA" w:rsidP="002A3F2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2A3F22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Doradztwo zawodowe – konsultacje indywidualne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2A3F22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57</w:t>
            </w:r>
          </w:p>
        </w:tc>
      </w:tr>
      <w:tr w:rsidR="00D963EA" w:rsidRPr="000C383F" w:rsidTr="00236D56">
        <w:trPr>
          <w:trHeight w:val="407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3EA" w:rsidRPr="007C64C4" w:rsidRDefault="00D963EA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C64C4">
              <w:rPr>
                <w:color w:val="000000" w:themeColor="text1"/>
                <w:sz w:val="20"/>
                <w:szCs w:val="20"/>
              </w:rPr>
              <w:t>Zajęcia dla nauczycieli: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63EA" w:rsidRPr="007C64C4" w:rsidRDefault="00D963EA" w:rsidP="00236D56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963EA" w:rsidRPr="00BC74FD" w:rsidTr="00F47B93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BC74FD" w:rsidRDefault="00F47B9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BC74FD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C74FD">
              <w:rPr>
                <w:rFonts w:eastAsia="Times New Roman" w:cs="Times New Roman"/>
                <w:color w:val="auto"/>
                <w:sz w:val="20"/>
                <w:szCs w:val="20"/>
              </w:rPr>
              <w:t>Szkolenie „Metody indywidualnej pracy z uczniem”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BC74FD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C74FD">
              <w:rPr>
                <w:rFonts w:eastAsia="Times New Roman" w:cs="Times New Roman"/>
                <w:color w:val="auto"/>
                <w:sz w:val="20"/>
                <w:szCs w:val="20"/>
              </w:rPr>
              <w:t>68</w:t>
            </w:r>
          </w:p>
        </w:tc>
      </w:tr>
      <w:tr w:rsidR="00D963EA" w:rsidRPr="00BC74FD" w:rsidTr="00F47B93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BC74FD" w:rsidRDefault="00F47B9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BC74FD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C74FD">
              <w:rPr>
                <w:rFonts w:eastAsia="Times New Roman" w:cs="Times New Roman"/>
                <w:color w:val="auto"/>
                <w:sz w:val="20"/>
                <w:szCs w:val="20"/>
              </w:rPr>
              <w:t>Szkolenie „Diagnostyka psychologiczno-pedagogiczna”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BC74FD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C74FD">
              <w:rPr>
                <w:rFonts w:eastAsia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D963EA" w:rsidRPr="00BC74FD" w:rsidTr="00F47B93">
        <w:trPr>
          <w:trHeight w:val="26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3EA" w:rsidRPr="00BC74FD" w:rsidRDefault="00F47B9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BC74FD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C74FD">
              <w:rPr>
                <w:rFonts w:eastAsia="Times New Roman" w:cs="Times New Roman"/>
                <w:color w:val="auto"/>
                <w:sz w:val="20"/>
                <w:szCs w:val="20"/>
              </w:rPr>
              <w:t>Szkolenie „Korzystanie z nowoczesnych technologii informacyjno – komunikacyjnych”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BC74FD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C74FD">
              <w:rPr>
                <w:rFonts w:eastAsia="Times New Roman" w:cs="Times New Roman"/>
                <w:color w:val="auto"/>
                <w:sz w:val="20"/>
                <w:szCs w:val="20"/>
              </w:rPr>
              <w:t>71</w:t>
            </w:r>
          </w:p>
        </w:tc>
      </w:tr>
      <w:tr w:rsidR="00D963EA" w:rsidRPr="00BC74FD" w:rsidTr="00F47B93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BC74FD" w:rsidRDefault="00F47B9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BC74FD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C74FD">
              <w:rPr>
                <w:rFonts w:eastAsia="Times New Roman" w:cs="Times New Roman"/>
                <w:color w:val="auto"/>
                <w:sz w:val="20"/>
                <w:szCs w:val="20"/>
              </w:rPr>
              <w:t>Szkolenie „Metody pracy z uczniem z niepełnosprawnościami”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BC74FD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C74FD">
              <w:rPr>
                <w:rFonts w:eastAsia="Times New Roman" w:cs="Times New Roman"/>
                <w:color w:val="auto"/>
                <w:sz w:val="20"/>
                <w:szCs w:val="20"/>
              </w:rPr>
              <w:t>72</w:t>
            </w:r>
          </w:p>
        </w:tc>
      </w:tr>
      <w:tr w:rsidR="00D963EA" w:rsidRPr="008A2194" w:rsidTr="00236D56">
        <w:trPr>
          <w:trHeight w:val="441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3EA" w:rsidRPr="008A2194" w:rsidRDefault="00D963EA" w:rsidP="00236D56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2194">
              <w:rPr>
                <w:rFonts w:cstheme="minorHAnsi"/>
                <w:b/>
                <w:color w:val="000000" w:themeColor="text1"/>
              </w:rPr>
              <w:t xml:space="preserve">Szkoła Podstawowa nr </w:t>
            </w:r>
            <w:r>
              <w:rPr>
                <w:rFonts w:cstheme="minorHAnsi"/>
                <w:b/>
                <w:color w:val="000000" w:themeColor="text1"/>
              </w:rPr>
              <w:t>8</w:t>
            </w:r>
            <w:r w:rsidRPr="008A2194">
              <w:rPr>
                <w:rFonts w:cstheme="minorHAnsi"/>
                <w:b/>
                <w:color w:val="000000" w:themeColor="text1"/>
              </w:rPr>
              <w:t xml:space="preserve"> im. </w:t>
            </w:r>
            <w:r>
              <w:rPr>
                <w:rFonts w:cstheme="minorHAnsi"/>
                <w:b/>
                <w:color w:val="000000" w:themeColor="text1"/>
              </w:rPr>
              <w:t>gen. Tadeusza „Bora” Komorowskiego</w:t>
            </w:r>
            <w:r w:rsidRPr="008A2194">
              <w:rPr>
                <w:rFonts w:cstheme="minorHAnsi"/>
                <w:b/>
                <w:color w:val="000000" w:themeColor="text1"/>
              </w:rPr>
              <w:t xml:space="preserve"> w Grudziądzu</w:t>
            </w:r>
          </w:p>
        </w:tc>
      </w:tr>
      <w:tr w:rsidR="00D963EA" w:rsidRPr="008A2194" w:rsidTr="00236D56">
        <w:trPr>
          <w:trHeight w:val="44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Forma wsparcia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Cs/>
                <w:color w:val="000000" w:themeColor="text1"/>
                <w:sz w:val="22"/>
              </w:rPr>
              <w:t>Numer pozycji budżetu Projektu</w:t>
            </w:r>
          </w:p>
        </w:tc>
      </w:tr>
      <w:tr w:rsidR="00D963EA" w:rsidRPr="008A2194" w:rsidTr="00236D56">
        <w:trPr>
          <w:trHeight w:val="304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219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dla uczniów:</w:t>
            </w:r>
          </w:p>
        </w:tc>
      </w:tr>
      <w:tr w:rsidR="00D963EA" w:rsidRPr="00942C41" w:rsidTr="00236D56">
        <w:trPr>
          <w:trHeight w:val="29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942C41" w:rsidRDefault="00D963EA" w:rsidP="002A3F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942C41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42C4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Zajęcia dodatkowe TIK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942C41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D963EA" w:rsidRPr="002A3F22" w:rsidTr="00236D56">
        <w:trPr>
          <w:trHeight w:val="29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2A3F22" w:rsidRDefault="00D963EA" w:rsidP="002A3F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2A3F22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dodatkowe z  przedmiotów matematyczno </w:t>
            </w:r>
            <w:r w:rsidR="00B335DD" w:rsidRPr="002A3F22">
              <w:rPr>
                <w:rFonts w:eastAsia="Times New Roman" w:cs="Times New Roman"/>
                <w:color w:val="auto"/>
                <w:sz w:val="20"/>
                <w:szCs w:val="20"/>
              </w:rPr>
              <w:t>–</w:t>
            </w: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przyrodniczych</w:t>
            </w:r>
            <w:r w:rsidR="00B335DD" w:rsidRPr="002A3F2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w tym: 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2A3F22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B335DD" w:rsidRPr="002A3F22" w:rsidTr="00236D56">
        <w:trPr>
          <w:trHeight w:val="29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DD" w:rsidRPr="002A3F22" w:rsidRDefault="00B335DD" w:rsidP="002A3F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D" w:rsidRPr="002A3F22" w:rsidRDefault="00B335DD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- matematyka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D" w:rsidRPr="002A3F22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B335DD" w:rsidRPr="002A3F22" w:rsidTr="00236D56">
        <w:trPr>
          <w:trHeight w:val="29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DD" w:rsidRPr="002A3F22" w:rsidRDefault="00B335DD" w:rsidP="002A3F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D" w:rsidRPr="002A3F22" w:rsidRDefault="00B335DD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- geografia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D" w:rsidRPr="002A3F22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D963EA" w:rsidRPr="002A3F22" w:rsidTr="00236D56">
        <w:trPr>
          <w:trHeight w:val="29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2A3F22" w:rsidRDefault="00D963EA" w:rsidP="002A3F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2A3F22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Zajęcia językowe j. angielski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2A3F22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17</w:t>
            </w:r>
          </w:p>
        </w:tc>
      </w:tr>
      <w:tr w:rsidR="00D963EA" w:rsidRPr="002A3F22" w:rsidTr="00F47B93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2A3F22" w:rsidRDefault="00D963EA" w:rsidP="002A3F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2A3F22" w:rsidRDefault="00D963EA" w:rsidP="005F1EA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Zajęcia</w:t>
            </w:r>
            <w:r w:rsidR="005F1E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specjalistyczne</w:t>
            </w: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korekcyjno –kompensacyjne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2A3F22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D963EA" w:rsidRPr="002A3F22" w:rsidTr="00F47B93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2A3F22" w:rsidRDefault="00D963EA" w:rsidP="002A3F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2A3F22" w:rsidRDefault="00D963EA" w:rsidP="0051491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5F1E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specjalistyczne </w:t>
            </w: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logopedyczne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2A3F22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A3F22">
              <w:rPr>
                <w:rFonts w:eastAsia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D963EA" w:rsidRPr="002A3F22" w:rsidTr="00F47B93">
        <w:trPr>
          <w:trHeight w:val="29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8B64E4" w:rsidRDefault="00D963EA" w:rsidP="002A3F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8B64E4" w:rsidRDefault="00D963EA" w:rsidP="008B64E4">
            <w:pPr>
              <w:ind w:left="36" w:hanging="36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B64E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Metoda eksperymentu w zakresie komp. matem-przyrodniczych </w:t>
            </w:r>
            <w:r w:rsidR="008B64E4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  <w:r w:rsidRPr="008B64E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8B64E4" w:rsidRPr="008B64E4">
              <w:rPr>
                <w:rFonts w:eastAsia="Times New Roman" w:cs="Times New Roman"/>
                <w:color w:val="auto"/>
                <w:sz w:val="20"/>
                <w:szCs w:val="20"/>
              </w:rPr>
              <w:t>chemia</w:t>
            </w:r>
            <w:r w:rsidR="00942C41" w:rsidRPr="008B64E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(kółko)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8B64E4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B64E4">
              <w:rPr>
                <w:rFonts w:eastAsia="Times New Roman" w:cs="Times New Roman"/>
                <w:color w:val="auto"/>
                <w:sz w:val="20"/>
                <w:szCs w:val="20"/>
              </w:rPr>
              <w:t>62</w:t>
            </w:r>
          </w:p>
        </w:tc>
      </w:tr>
      <w:tr w:rsidR="00D963EA" w:rsidRPr="00942C41" w:rsidTr="00F47B93">
        <w:trPr>
          <w:trHeight w:val="29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942C41" w:rsidRDefault="00D963EA" w:rsidP="002A3F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942C41" w:rsidRDefault="00D963EA" w:rsidP="008B64E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42C4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Metoda eksperymentu w zakresie komp. matem-przyrodniczych </w:t>
            </w:r>
            <w:r w:rsidR="008B64E4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  <w:r w:rsidRPr="00942C4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fizyka</w:t>
            </w:r>
            <w:r w:rsidR="00942C4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(kółko)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942C41" w:rsidRDefault="002A3F22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62</w:t>
            </w:r>
          </w:p>
        </w:tc>
      </w:tr>
      <w:tr w:rsidR="00D963EA" w:rsidRPr="008A2194" w:rsidTr="00236D56">
        <w:trPr>
          <w:trHeight w:val="41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3EA" w:rsidRPr="007C64C4" w:rsidRDefault="00D963EA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C64C4">
              <w:rPr>
                <w:color w:val="000000" w:themeColor="text1"/>
                <w:sz w:val="20"/>
                <w:szCs w:val="20"/>
              </w:rPr>
              <w:t>Zajęcia dla nauczycieli: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963EA" w:rsidRPr="007C64C4" w:rsidTr="00F47B93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7C64C4" w:rsidRDefault="00F47B9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Szkolenie „Metody indywidualnej pracy z uczniem”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68</w:t>
            </w:r>
          </w:p>
        </w:tc>
      </w:tr>
      <w:tr w:rsidR="00D963EA" w:rsidRPr="007C64C4" w:rsidTr="00F47B93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7C64C4" w:rsidRDefault="00F47B9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Szkolenie „Wykorzystanie metod eksperymentu naukowego w edukacji”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69</w:t>
            </w:r>
          </w:p>
        </w:tc>
      </w:tr>
      <w:tr w:rsidR="00D963EA" w:rsidRPr="007C64C4" w:rsidTr="00F47B93">
        <w:trPr>
          <w:trHeight w:val="26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3EA" w:rsidRPr="007C64C4" w:rsidRDefault="00F47B9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Szkolenie „Korzystanie z nowoczesnych technologii informacyjno – komunikacyjnych”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71</w:t>
            </w:r>
          </w:p>
        </w:tc>
      </w:tr>
      <w:tr w:rsidR="00D963EA" w:rsidRPr="007C64C4" w:rsidTr="00F47B93">
        <w:trPr>
          <w:trHeight w:val="26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3EA" w:rsidRPr="007C64C4" w:rsidRDefault="00F47B9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Szkolenie „Stosowanie metod sprzyjających kształtowaniu i rozwijaniu u uczniów kompetencji kluczowych i umiejętności niezbędnych na rynku pracy”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74</w:t>
            </w:r>
          </w:p>
        </w:tc>
      </w:tr>
      <w:tr w:rsidR="00D963EA" w:rsidRPr="008A2194" w:rsidTr="00236D56">
        <w:trPr>
          <w:trHeight w:val="654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3EA" w:rsidRPr="008A2194" w:rsidRDefault="00D963EA" w:rsidP="00236D56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2194">
              <w:rPr>
                <w:rFonts w:cstheme="minorHAnsi"/>
                <w:b/>
                <w:color w:val="000000" w:themeColor="text1"/>
              </w:rPr>
              <w:t>Szkoła Podstawowa nr 1</w:t>
            </w:r>
            <w:r>
              <w:rPr>
                <w:rFonts w:cstheme="minorHAnsi"/>
                <w:b/>
                <w:color w:val="000000" w:themeColor="text1"/>
              </w:rPr>
              <w:t>7</w:t>
            </w:r>
            <w:r w:rsidRPr="008A2194">
              <w:rPr>
                <w:rFonts w:cstheme="minorHAnsi"/>
                <w:b/>
                <w:color w:val="000000" w:themeColor="text1"/>
              </w:rPr>
              <w:t xml:space="preserve"> im. Sy</w:t>
            </w:r>
            <w:r>
              <w:rPr>
                <w:rFonts w:cstheme="minorHAnsi"/>
                <w:b/>
                <w:color w:val="000000" w:themeColor="text1"/>
              </w:rPr>
              <w:t>birak</w:t>
            </w:r>
            <w:r w:rsidRPr="008A2194">
              <w:rPr>
                <w:rFonts w:cstheme="minorHAnsi"/>
                <w:b/>
                <w:color w:val="000000" w:themeColor="text1"/>
              </w:rPr>
              <w:t>ów w Grudziądzu</w:t>
            </w:r>
          </w:p>
        </w:tc>
      </w:tr>
      <w:tr w:rsidR="00D963EA" w:rsidRPr="008A2194" w:rsidTr="00236D56">
        <w:trPr>
          <w:trHeight w:val="8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Forma wsparcia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Cs/>
                <w:color w:val="000000" w:themeColor="text1"/>
                <w:sz w:val="22"/>
              </w:rPr>
              <w:t>Numer pozycji budżetu Projektu</w:t>
            </w:r>
          </w:p>
        </w:tc>
      </w:tr>
      <w:tr w:rsidR="00D963EA" w:rsidRPr="008A2194" w:rsidTr="00236D56">
        <w:trPr>
          <w:trHeight w:val="449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219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dla uczniów:</w:t>
            </w:r>
          </w:p>
        </w:tc>
      </w:tr>
      <w:tr w:rsidR="00D963EA" w:rsidRPr="006600BE" w:rsidTr="00236D56">
        <w:trPr>
          <w:trHeight w:val="2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6600BE" w:rsidRDefault="00D963EA" w:rsidP="006600B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6600BE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dodatkowe z  przedmiotów matematyczno </w:t>
            </w:r>
            <w:r w:rsidR="00B335DD" w:rsidRPr="006600BE">
              <w:rPr>
                <w:rFonts w:eastAsia="Times New Roman" w:cs="Times New Roman"/>
                <w:color w:val="auto"/>
                <w:sz w:val="20"/>
                <w:szCs w:val="20"/>
              </w:rPr>
              <w:t>–</w:t>
            </w: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przyrodniczych</w:t>
            </w:r>
            <w:r w:rsidR="00B335DD" w:rsidRPr="006600BE">
              <w:rPr>
                <w:rFonts w:eastAsia="Times New Roman" w:cs="Times New Roman"/>
                <w:color w:val="auto"/>
                <w:sz w:val="20"/>
                <w:szCs w:val="20"/>
              </w:rPr>
              <w:t>, w tym: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6600BE" w:rsidRDefault="006600BE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335DD" w:rsidRPr="006600BE" w:rsidTr="00236D56">
        <w:trPr>
          <w:trHeight w:val="2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DD" w:rsidRPr="006600BE" w:rsidRDefault="00B335DD" w:rsidP="006600B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D" w:rsidRPr="006600BE" w:rsidRDefault="00B335DD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>- matematyka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DD" w:rsidRPr="006600BE" w:rsidRDefault="006600BE" w:rsidP="006600B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335DD" w:rsidRPr="006600BE" w:rsidTr="00236D56">
        <w:trPr>
          <w:trHeight w:val="2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DD" w:rsidRPr="006600BE" w:rsidRDefault="00B335DD" w:rsidP="006600B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D" w:rsidRPr="006600BE" w:rsidRDefault="00B335DD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>- przyroda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DD" w:rsidRPr="006600BE" w:rsidRDefault="006600BE" w:rsidP="006600B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963EA" w:rsidRPr="006600BE" w:rsidTr="00236D56">
        <w:trPr>
          <w:trHeight w:val="2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6600BE" w:rsidRDefault="00D963EA" w:rsidP="006600B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6600BE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>Zajęcia językowe j. angielski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6600BE" w:rsidRDefault="006600BE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D963EA" w:rsidRPr="006600BE" w:rsidTr="00F47B93">
        <w:trPr>
          <w:trHeight w:val="2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6600BE" w:rsidRDefault="00D963EA" w:rsidP="006600B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6600BE" w:rsidRDefault="00D963EA" w:rsidP="008B64E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dydaktyczno-wyrównawcze </w:t>
            </w:r>
            <w:r w:rsidR="008B64E4">
              <w:rPr>
                <w:rFonts w:eastAsia="Times New Roman" w:cs="Times New Roman"/>
                <w:color w:val="auto"/>
                <w:sz w:val="20"/>
                <w:szCs w:val="20"/>
              </w:rPr>
              <w:t>z matematyki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6600BE" w:rsidRDefault="006600BE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>44</w:t>
            </w:r>
          </w:p>
        </w:tc>
      </w:tr>
      <w:tr w:rsidR="00D963EA" w:rsidRPr="006600BE" w:rsidTr="00F47B93">
        <w:trPr>
          <w:trHeight w:val="2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6600BE" w:rsidRDefault="00D963EA" w:rsidP="006600B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6600BE" w:rsidRDefault="00D963EA" w:rsidP="005F1EA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5F1E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specjalistyczne </w:t>
            </w: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>korekcyjno</w:t>
            </w:r>
            <w:r w:rsidR="005F1E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–kompensacyjne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6600BE" w:rsidRDefault="006600BE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600BE">
              <w:rPr>
                <w:rFonts w:eastAsia="Times New Roman" w:cs="Times New Roman"/>
                <w:color w:val="auto"/>
                <w:sz w:val="20"/>
                <w:szCs w:val="20"/>
              </w:rPr>
              <w:t>39</w:t>
            </w:r>
          </w:p>
        </w:tc>
      </w:tr>
      <w:tr w:rsidR="00D963EA" w:rsidRPr="006600BE" w:rsidTr="00F47B93">
        <w:trPr>
          <w:trHeight w:val="2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6600BE" w:rsidRDefault="00D963EA" w:rsidP="006600B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735339" w:rsidRDefault="00D963EA" w:rsidP="005F1EA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5339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5F1E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specjalistyczne </w:t>
            </w:r>
            <w:r w:rsidRPr="00735339">
              <w:rPr>
                <w:rFonts w:eastAsia="Times New Roman" w:cs="Times New Roman"/>
                <w:color w:val="auto"/>
                <w:sz w:val="20"/>
                <w:szCs w:val="20"/>
              </w:rPr>
              <w:t>logopedyczne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6600BE" w:rsidRDefault="006600BE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 w:rsidRPr="006600BE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39</w:t>
            </w:r>
          </w:p>
        </w:tc>
      </w:tr>
      <w:tr w:rsidR="00D963EA" w:rsidRPr="008A2194" w:rsidTr="00236D56">
        <w:trPr>
          <w:trHeight w:val="54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3EA" w:rsidRPr="007C64C4" w:rsidRDefault="00D963EA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C64C4">
              <w:rPr>
                <w:color w:val="000000" w:themeColor="text1"/>
                <w:sz w:val="20"/>
                <w:szCs w:val="20"/>
              </w:rPr>
              <w:t>Zajęcia dla nauczycieli: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</w:pPr>
          </w:p>
        </w:tc>
      </w:tr>
      <w:tr w:rsidR="00D963EA" w:rsidRPr="007C64C4" w:rsidTr="00F47B93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7C64C4" w:rsidRDefault="00F47B9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Szkolenie „Metody pracy z uczniem z niepełnosprawnościami”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72</w:t>
            </w:r>
          </w:p>
        </w:tc>
      </w:tr>
      <w:tr w:rsidR="00D963EA" w:rsidRPr="007C64C4" w:rsidTr="00F47B93">
        <w:trPr>
          <w:trHeight w:val="26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3EA" w:rsidRPr="007C64C4" w:rsidRDefault="00F47B9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Studia podyplomowe </w:t>
            </w:r>
            <w:r w:rsidR="00E70139">
              <w:rPr>
                <w:rFonts w:eastAsia="Times New Roman" w:cs="Times New Roman"/>
                <w:color w:val="auto"/>
                <w:sz w:val="20"/>
                <w:szCs w:val="20"/>
              </w:rPr>
              <w:t>„</w:t>
            </w: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Diagnostyka psychologiczno </w:t>
            </w:r>
            <w:r w:rsidR="00E70139">
              <w:rPr>
                <w:rFonts w:eastAsia="Times New Roman" w:cs="Times New Roman"/>
                <w:color w:val="auto"/>
                <w:sz w:val="20"/>
                <w:szCs w:val="20"/>
              </w:rPr>
              <w:t>–</w:t>
            </w: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pedagogiczna</w:t>
            </w:r>
            <w:r w:rsidR="00E70139">
              <w:rPr>
                <w:rFonts w:eastAsia="Times New Roman" w:cs="Times New Roman"/>
                <w:color w:val="auto"/>
                <w:sz w:val="20"/>
                <w:szCs w:val="20"/>
              </w:rPr>
              <w:t>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76</w:t>
            </w:r>
          </w:p>
        </w:tc>
      </w:tr>
      <w:tr w:rsidR="00D963EA" w:rsidRPr="008A2194" w:rsidTr="00236D56">
        <w:trPr>
          <w:trHeight w:val="692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3EA" w:rsidRPr="008A2194" w:rsidRDefault="00D963EA" w:rsidP="00236D56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2194">
              <w:rPr>
                <w:rFonts w:cstheme="minorHAnsi"/>
                <w:b/>
                <w:color w:val="000000" w:themeColor="text1"/>
              </w:rPr>
              <w:t>Szkoła Podstawowa nr 1</w:t>
            </w:r>
            <w:r>
              <w:rPr>
                <w:rFonts w:cstheme="minorHAnsi"/>
                <w:b/>
                <w:color w:val="000000" w:themeColor="text1"/>
              </w:rPr>
              <w:t>6</w:t>
            </w:r>
            <w:r w:rsidRPr="008A2194">
              <w:rPr>
                <w:rFonts w:cstheme="minorHAnsi"/>
                <w:b/>
                <w:color w:val="000000" w:themeColor="text1"/>
              </w:rPr>
              <w:t xml:space="preserve"> im. </w:t>
            </w:r>
            <w:r>
              <w:rPr>
                <w:rFonts w:cstheme="minorHAnsi"/>
                <w:b/>
                <w:color w:val="000000" w:themeColor="text1"/>
              </w:rPr>
              <w:t>płk. Zbigniewa Makowieckiego</w:t>
            </w:r>
          </w:p>
        </w:tc>
      </w:tr>
      <w:tr w:rsidR="00D963EA" w:rsidRPr="008A2194" w:rsidTr="00236D56">
        <w:trPr>
          <w:trHeight w:val="8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Forma wsparcia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Cs/>
                <w:color w:val="000000" w:themeColor="text1"/>
                <w:sz w:val="22"/>
              </w:rPr>
              <w:t>Numer pozycji budżetu Projektu</w:t>
            </w:r>
          </w:p>
        </w:tc>
      </w:tr>
      <w:tr w:rsidR="00D963EA" w:rsidRPr="008A2194" w:rsidTr="00236D56">
        <w:trPr>
          <w:trHeight w:val="445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219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dla uczniów:</w:t>
            </w:r>
          </w:p>
        </w:tc>
      </w:tr>
      <w:tr w:rsidR="00D963EA" w:rsidRPr="00F47B93" w:rsidTr="00236D56">
        <w:trPr>
          <w:trHeight w:val="2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F47B93" w:rsidRDefault="00D963EA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F47B93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47B93">
              <w:rPr>
                <w:rFonts w:eastAsia="Times New Roman" w:cs="Times New Roman"/>
                <w:color w:val="auto"/>
                <w:sz w:val="20"/>
                <w:szCs w:val="20"/>
              </w:rPr>
              <w:t>Zajęcia dodatkowe TIK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F47B93" w:rsidRDefault="00B15C56" w:rsidP="00B15C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21</w:t>
            </w:r>
          </w:p>
        </w:tc>
      </w:tr>
      <w:tr w:rsidR="00D963EA" w:rsidRPr="00F47B93" w:rsidTr="00236D56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F47B93" w:rsidRDefault="00D963EA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F47B93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47B9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dodatkowe z  przedmiotów matematyczno </w:t>
            </w:r>
            <w:r w:rsidR="005B3967">
              <w:rPr>
                <w:rFonts w:eastAsia="Times New Roman" w:cs="Times New Roman"/>
                <w:color w:val="auto"/>
                <w:sz w:val="20"/>
                <w:szCs w:val="20"/>
              </w:rPr>
              <w:t>–</w:t>
            </w:r>
            <w:r w:rsidRPr="00F47B9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przyrodniczych</w:t>
            </w:r>
            <w:r w:rsidR="005B3967">
              <w:rPr>
                <w:rFonts w:eastAsia="Times New Roman" w:cs="Times New Roman"/>
                <w:color w:val="auto"/>
                <w:sz w:val="20"/>
                <w:szCs w:val="20"/>
              </w:rPr>
              <w:t>, w tym: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F47B93" w:rsidRDefault="00B15C56" w:rsidP="00B15C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22</w:t>
            </w:r>
          </w:p>
        </w:tc>
      </w:tr>
      <w:tr w:rsidR="00B15C56" w:rsidRPr="005B3967" w:rsidTr="00236D56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C56" w:rsidRPr="005B3967" w:rsidRDefault="00B15C56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56" w:rsidRPr="005B3967" w:rsidRDefault="00B15C56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B3967">
              <w:rPr>
                <w:rFonts w:eastAsia="Times New Roman" w:cs="Times New Roman"/>
                <w:color w:val="auto"/>
                <w:sz w:val="20"/>
                <w:szCs w:val="20"/>
              </w:rPr>
              <w:t>- matematyka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56" w:rsidRDefault="00B15C56" w:rsidP="00B15C56">
            <w:pPr>
              <w:jc w:val="center"/>
            </w:pPr>
            <w:r w:rsidRPr="00E97050">
              <w:rPr>
                <w:rFonts w:eastAsia="Times New Roman" w:cs="Times New Roman"/>
                <w:color w:val="auto"/>
                <w:sz w:val="20"/>
                <w:szCs w:val="20"/>
              </w:rPr>
              <w:t>22</w:t>
            </w:r>
          </w:p>
        </w:tc>
      </w:tr>
      <w:tr w:rsidR="00B15C56" w:rsidRPr="005B3967" w:rsidTr="00236D56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C56" w:rsidRPr="005B3967" w:rsidRDefault="00B15C56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56" w:rsidRPr="005B3967" w:rsidRDefault="00B15C56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B3967">
              <w:rPr>
                <w:rFonts w:eastAsia="Times New Roman" w:cs="Times New Roman"/>
                <w:color w:val="auto"/>
                <w:sz w:val="20"/>
                <w:szCs w:val="20"/>
              </w:rPr>
              <w:t>- fizyka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56" w:rsidRDefault="00B15C56" w:rsidP="00B15C56">
            <w:pPr>
              <w:jc w:val="center"/>
            </w:pPr>
            <w:r w:rsidRPr="00E97050">
              <w:rPr>
                <w:rFonts w:eastAsia="Times New Roman" w:cs="Times New Roman"/>
                <w:color w:val="auto"/>
                <w:sz w:val="20"/>
                <w:szCs w:val="20"/>
              </w:rPr>
              <w:t>22</w:t>
            </w:r>
          </w:p>
        </w:tc>
      </w:tr>
      <w:tr w:rsidR="00B15C56" w:rsidRPr="005B3967" w:rsidTr="00236D56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C56" w:rsidRPr="005B3967" w:rsidRDefault="00B15C56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56" w:rsidRPr="005B3967" w:rsidRDefault="00B15C56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B3967">
              <w:rPr>
                <w:rFonts w:eastAsia="Times New Roman" w:cs="Times New Roman"/>
                <w:color w:val="auto"/>
                <w:sz w:val="20"/>
                <w:szCs w:val="20"/>
              </w:rPr>
              <w:t>- geografia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56" w:rsidRDefault="00B15C56" w:rsidP="00B15C56">
            <w:pPr>
              <w:jc w:val="center"/>
            </w:pPr>
            <w:r w:rsidRPr="00E97050">
              <w:rPr>
                <w:rFonts w:eastAsia="Times New Roman" w:cs="Times New Roman"/>
                <w:color w:val="auto"/>
                <w:sz w:val="20"/>
                <w:szCs w:val="20"/>
              </w:rPr>
              <w:t>22</w:t>
            </w:r>
          </w:p>
        </w:tc>
      </w:tr>
      <w:tr w:rsidR="00B15C56" w:rsidRPr="005B3967" w:rsidTr="00236D56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C56" w:rsidRPr="005B3967" w:rsidRDefault="00B15C56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56" w:rsidRPr="005B3967" w:rsidRDefault="00B15C56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B3967">
              <w:rPr>
                <w:rFonts w:eastAsia="Times New Roman" w:cs="Times New Roman"/>
                <w:color w:val="auto"/>
                <w:sz w:val="20"/>
                <w:szCs w:val="20"/>
              </w:rPr>
              <w:t>- biologia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56" w:rsidRDefault="00B15C56" w:rsidP="00B15C56">
            <w:pPr>
              <w:jc w:val="center"/>
            </w:pPr>
            <w:r w:rsidRPr="00E97050">
              <w:rPr>
                <w:rFonts w:eastAsia="Times New Roman" w:cs="Times New Roman"/>
                <w:color w:val="auto"/>
                <w:sz w:val="20"/>
                <w:szCs w:val="20"/>
              </w:rPr>
              <w:t>22</w:t>
            </w:r>
          </w:p>
        </w:tc>
      </w:tr>
      <w:tr w:rsidR="00D963EA" w:rsidRPr="00B15C56" w:rsidTr="00236D56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B15C56" w:rsidRDefault="00D963EA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B15C56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Zajęcia językowe j. angielski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B15C56" w:rsidRDefault="00B15C56" w:rsidP="00B15C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24</w:t>
            </w:r>
          </w:p>
        </w:tc>
      </w:tr>
      <w:tr w:rsidR="00D963EA" w:rsidRPr="00B15C56" w:rsidTr="00236D56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B15C56" w:rsidRDefault="00D963EA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B15C56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Zajęcia językowe j. niemiecki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B15C56" w:rsidRDefault="00B15C56" w:rsidP="00B15C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24</w:t>
            </w:r>
          </w:p>
        </w:tc>
      </w:tr>
      <w:tr w:rsidR="00D963EA" w:rsidRPr="00B15C56" w:rsidTr="00F47B93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B15C56" w:rsidRDefault="00D963EA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B15C56" w:rsidRDefault="00D963EA" w:rsidP="00F47B9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Zajęcia rozwijające umiejętność rozumienia  - kreatywność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B15C56" w:rsidRDefault="00B15C56" w:rsidP="00B15C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27</w:t>
            </w:r>
          </w:p>
        </w:tc>
      </w:tr>
      <w:tr w:rsidR="00D963EA" w:rsidRPr="00B15C56" w:rsidTr="00F47B93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B15C56" w:rsidRDefault="00D963EA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B15C56" w:rsidRDefault="00D963EA" w:rsidP="005F1EA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5F1E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specjalistyczne </w:t>
            </w: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korekcyjno –kompensacyjne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B15C56" w:rsidRDefault="00B15C56" w:rsidP="00B15C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43</w:t>
            </w:r>
          </w:p>
        </w:tc>
      </w:tr>
      <w:tr w:rsidR="00D963EA" w:rsidRPr="00B15C56" w:rsidTr="00F47B93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B15C56" w:rsidRDefault="00D963EA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B15C56" w:rsidRDefault="00D963EA" w:rsidP="005F1EA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5F1EA5">
              <w:rPr>
                <w:rFonts w:eastAsia="Times New Roman" w:cs="Times New Roman"/>
                <w:color w:val="auto"/>
                <w:sz w:val="20"/>
                <w:szCs w:val="20"/>
              </w:rPr>
              <w:t>specjalistyczne</w:t>
            </w: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logopedyczne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B15C56" w:rsidRDefault="00B15C56" w:rsidP="00B15C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43</w:t>
            </w:r>
          </w:p>
        </w:tc>
      </w:tr>
      <w:tr w:rsidR="00D963EA" w:rsidRPr="00B15C56" w:rsidTr="00F47B93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B15C56" w:rsidRDefault="00D963EA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B15C56" w:rsidRDefault="00D963EA" w:rsidP="005F1EA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5F1E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specjalistyczne </w:t>
            </w:r>
            <w:r w:rsidR="00B15C56" w:rsidRPr="00B15C56">
              <w:rPr>
                <w:rFonts w:eastAsia="Times New Roman" w:cs="Times New Roman"/>
                <w:color w:val="auto"/>
                <w:sz w:val="20"/>
                <w:szCs w:val="20"/>
              </w:rPr>
              <w:t>socjo</w:t>
            </w: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terapeutyczne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B15C56" w:rsidRDefault="00B15C56" w:rsidP="00B15C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43</w:t>
            </w:r>
          </w:p>
        </w:tc>
      </w:tr>
      <w:tr w:rsidR="00D963EA" w:rsidRPr="00B15C56" w:rsidTr="00F47B93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B15C56" w:rsidRDefault="00D963EA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B15C56" w:rsidRDefault="00D963EA" w:rsidP="0046447F">
            <w:pPr>
              <w:ind w:left="36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Metoda eksperymentu w zakresie komp. matem-przyrodniczych </w:t>
            </w:r>
            <w:r w:rsidR="0046447F" w:rsidRPr="00B15C56">
              <w:rPr>
                <w:rFonts w:eastAsia="Times New Roman" w:cs="Times New Roman"/>
                <w:color w:val="auto"/>
                <w:sz w:val="20"/>
                <w:szCs w:val="20"/>
              </w:rPr>
              <w:t>–</w:t>
            </w: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biologia</w:t>
            </w:r>
            <w:r w:rsidR="0046447F" w:rsidRPr="00B15C5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(kółko)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B15C56" w:rsidRDefault="00B15C56" w:rsidP="00B15C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D963EA" w:rsidRPr="00B15C56" w:rsidTr="00F47B93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B15C56" w:rsidRDefault="00D963EA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B15C56" w:rsidRDefault="00D963EA" w:rsidP="0046447F">
            <w:pPr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Metoda eksperymentu w zakresie komp. matem-przyrodniczych – chemia</w:t>
            </w:r>
            <w:r w:rsidR="0046447F" w:rsidRPr="00B15C5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(kółko)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B15C56" w:rsidRDefault="00B15C56" w:rsidP="00B15C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D963EA" w:rsidRPr="00B15C56" w:rsidTr="00F47B93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B15C56" w:rsidRDefault="00D963EA" w:rsidP="006946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B15C56" w:rsidRDefault="00D963EA" w:rsidP="0046447F">
            <w:pPr>
              <w:ind w:left="36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Metoda eksperymentu w zakresie komp. matem-przyrodniczych – geografia</w:t>
            </w:r>
            <w:r w:rsidR="0046447F" w:rsidRPr="00B15C5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(kółko)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B15C56" w:rsidRDefault="00B15C56" w:rsidP="00B15C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5C56">
              <w:rPr>
                <w:rFonts w:eastAsia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D963EA" w:rsidRPr="000C383F" w:rsidTr="00236D56">
        <w:trPr>
          <w:trHeight w:val="441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3EA" w:rsidRPr="007C64C4" w:rsidRDefault="00D963EA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C64C4">
              <w:rPr>
                <w:color w:val="000000" w:themeColor="text1"/>
                <w:sz w:val="20"/>
                <w:szCs w:val="20"/>
              </w:rPr>
              <w:t>Zajęcia dla nauczycieli: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3EA" w:rsidRPr="007C64C4" w:rsidRDefault="00D963EA" w:rsidP="00236D56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963EA" w:rsidRPr="007C64C4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46447F" w:rsidRDefault="0046447F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6447F">
              <w:rPr>
                <w:rFonts w:eastAsia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Szkolenie „Wykorzystanie metod eksperymentu naukowego w edukacji”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69</w:t>
            </w:r>
          </w:p>
        </w:tc>
      </w:tr>
      <w:tr w:rsidR="00D963EA" w:rsidRPr="007C64C4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46447F" w:rsidRDefault="0046447F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6447F">
              <w:rPr>
                <w:rFonts w:eastAsia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Szkolenie „Diagnostyka psychologiczno-pedagogiczna”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D963EA" w:rsidRPr="007C64C4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46447F" w:rsidRDefault="0046447F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6447F">
              <w:rPr>
                <w:rFonts w:eastAsia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Szkolenie „Korzystanie z nowoczesnych technologii informacyjno – komunikacyjnych”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71</w:t>
            </w:r>
          </w:p>
        </w:tc>
      </w:tr>
      <w:tr w:rsidR="00D963EA" w:rsidRPr="007C64C4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46447F" w:rsidRDefault="0046447F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6447F">
              <w:rPr>
                <w:rFonts w:eastAsia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Szkolenie „Stosowanie metod sprzyjających kształtowaniu i rozwijaniu u uczniów kompetencji kluczowych i umiejętności niezbędnych na rynku pracy”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7C64C4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C64C4">
              <w:rPr>
                <w:rFonts w:eastAsia="Times New Roman" w:cs="Times New Roman"/>
                <w:color w:val="auto"/>
                <w:sz w:val="20"/>
                <w:szCs w:val="20"/>
              </w:rPr>
              <w:t>74</w:t>
            </w:r>
          </w:p>
        </w:tc>
      </w:tr>
      <w:tr w:rsidR="00D963EA" w:rsidRPr="008A2194" w:rsidTr="00236D56">
        <w:trPr>
          <w:trHeight w:val="82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3EA" w:rsidRPr="008A2194" w:rsidRDefault="00D963EA" w:rsidP="00236D56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2194">
              <w:rPr>
                <w:rFonts w:cstheme="minorHAnsi"/>
                <w:b/>
                <w:color w:val="000000" w:themeColor="text1"/>
              </w:rPr>
              <w:t xml:space="preserve">Szkoła Podstawowa nr </w:t>
            </w:r>
            <w:r>
              <w:rPr>
                <w:rFonts w:cstheme="minorHAnsi"/>
                <w:b/>
                <w:color w:val="000000" w:themeColor="text1"/>
              </w:rPr>
              <w:t>20</w:t>
            </w:r>
            <w:r w:rsidRPr="008A2194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im. 18 Pułku Ułanów Pomorskich</w:t>
            </w:r>
          </w:p>
        </w:tc>
      </w:tr>
      <w:tr w:rsidR="00D963EA" w:rsidRPr="008A2194" w:rsidTr="00236D56">
        <w:trPr>
          <w:trHeight w:val="8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Forma wsparcia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Cs/>
                <w:color w:val="000000" w:themeColor="text1"/>
                <w:sz w:val="22"/>
              </w:rPr>
              <w:t>Numer pozycji budżetu Projektu</w:t>
            </w:r>
          </w:p>
        </w:tc>
      </w:tr>
      <w:tr w:rsidR="00D963EA" w:rsidRPr="008A2194" w:rsidTr="00236D56">
        <w:trPr>
          <w:trHeight w:val="508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219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dla uczniów:</w:t>
            </w:r>
          </w:p>
        </w:tc>
      </w:tr>
      <w:tr w:rsidR="00D963EA" w:rsidRPr="008D20A6" w:rsidTr="008D20A6">
        <w:trPr>
          <w:trHeight w:val="29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8D20A6" w:rsidRDefault="00D963EA" w:rsidP="008D20A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8D20A6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Zajęcia dodatkowe TIK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8D20A6" w:rsidRDefault="008D20A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D963EA" w:rsidRPr="008D20A6" w:rsidTr="00236D56">
        <w:trPr>
          <w:trHeight w:val="3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8D20A6" w:rsidRDefault="00D963EA" w:rsidP="008D20A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8D20A6" w:rsidRDefault="00D963EA" w:rsidP="000C6D98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dodatkowe z  przedmiotów matematyczno </w:t>
            </w:r>
            <w:r w:rsidR="000C6D98" w:rsidRPr="008D20A6">
              <w:rPr>
                <w:rFonts w:eastAsia="Times New Roman" w:cs="Times New Roman"/>
                <w:color w:val="auto"/>
                <w:sz w:val="20"/>
                <w:szCs w:val="20"/>
              </w:rPr>
              <w:t>–</w:t>
            </w: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przyrodniczych</w:t>
            </w:r>
            <w:r w:rsidR="000C6D98" w:rsidRPr="008D20A6">
              <w:rPr>
                <w:rFonts w:eastAsia="Times New Roman" w:cs="Times New Roman"/>
                <w:color w:val="auto"/>
                <w:sz w:val="20"/>
                <w:szCs w:val="20"/>
              </w:rPr>
              <w:t>, w tym: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8D20A6" w:rsidRDefault="008D20A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0C6D98" w:rsidRPr="008D20A6" w:rsidTr="00236D56">
        <w:trPr>
          <w:trHeight w:val="2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D98" w:rsidRPr="008D20A6" w:rsidRDefault="000C6D98" w:rsidP="008D20A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98" w:rsidRPr="008D20A6" w:rsidRDefault="000C6D98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- matematyka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8" w:rsidRPr="008D20A6" w:rsidRDefault="008D20A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0C6D98" w:rsidRPr="008D20A6" w:rsidTr="00236D56">
        <w:trPr>
          <w:trHeight w:val="2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D98" w:rsidRPr="008D20A6" w:rsidRDefault="000C6D98" w:rsidP="008D20A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98" w:rsidRPr="008D20A6" w:rsidRDefault="000C6D98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- fizyka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8" w:rsidRPr="008D20A6" w:rsidRDefault="008D20A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0C6D98" w:rsidRPr="008D20A6" w:rsidTr="00236D56">
        <w:trPr>
          <w:trHeight w:val="2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D98" w:rsidRPr="008D20A6" w:rsidRDefault="000C6D98" w:rsidP="008D20A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98" w:rsidRPr="008D20A6" w:rsidRDefault="000C6D98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- biologia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8" w:rsidRPr="008D20A6" w:rsidRDefault="008D20A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0C6D98" w:rsidRPr="008D20A6" w:rsidTr="00236D56">
        <w:trPr>
          <w:trHeight w:val="2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D98" w:rsidRPr="008D20A6" w:rsidRDefault="000C6D98" w:rsidP="008D20A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98" w:rsidRPr="008D20A6" w:rsidRDefault="000C6D98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- geografia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8" w:rsidRPr="008D20A6" w:rsidRDefault="008D20A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D963EA" w:rsidRPr="008D20A6" w:rsidTr="00236D56">
        <w:trPr>
          <w:trHeight w:val="2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8D20A6" w:rsidRDefault="00D963EA" w:rsidP="008D20A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8D20A6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Zajęcia językowe j. niemiecki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8D20A6" w:rsidRDefault="008D20A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23</w:t>
            </w:r>
          </w:p>
        </w:tc>
      </w:tr>
      <w:tr w:rsidR="00D963EA" w:rsidRPr="008D20A6" w:rsidTr="00F47B93">
        <w:trPr>
          <w:trHeight w:val="2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8D20A6" w:rsidRDefault="00D963EA" w:rsidP="008D20A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8D20A6" w:rsidRDefault="00D963EA" w:rsidP="00F47B9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Zajęcia rozwijające umiejętność rozumienia  - kreatywność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8D20A6" w:rsidRDefault="008D20A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26</w:t>
            </w:r>
          </w:p>
        </w:tc>
      </w:tr>
      <w:tr w:rsidR="00D963EA" w:rsidRPr="008D20A6" w:rsidTr="00236D56">
        <w:trPr>
          <w:trHeight w:val="2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8D20A6" w:rsidRDefault="00D963EA" w:rsidP="008D20A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8D20A6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Warsztaty z doradztwa edukacyjno-zawodowego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8D20A6" w:rsidRDefault="008D20A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54</w:t>
            </w:r>
          </w:p>
        </w:tc>
      </w:tr>
      <w:tr w:rsidR="00D963EA" w:rsidRPr="008D20A6" w:rsidTr="00236D56">
        <w:trPr>
          <w:trHeight w:val="2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8D20A6" w:rsidRDefault="00D963EA" w:rsidP="008D20A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8D20A6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Doradztwo zawodowe – konsultacje indywidualne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8D20A6" w:rsidRDefault="008D20A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56</w:t>
            </w:r>
          </w:p>
        </w:tc>
      </w:tr>
      <w:tr w:rsidR="00D963EA" w:rsidRPr="008D20A6" w:rsidTr="00F47B93">
        <w:trPr>
          <w:trHeight w:val="2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8D20A6" w:rsidRDefault="00D963EA" w:rsidP="008D20A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8D20A6" w:rsidRDefault="00D963EA" w:rsidP="0046447F">
            <w:pPr>
              <w:ind w:left="36" w:hanging="36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Metoda eksperymentu w zakresie komp. matem-przyrodniczych </w:t>
            </w:r>
            <w:r w:rsidR="0046447F" w:rsidRPr="008D20A6">
              <w:rPr>
                <w:rFonts w:eastAsia="Times New Roman" w:cs="Times New Roman"/>
                <w:color w:val="auto"/>
                <w:sz w:val="20"/>
                <w:szCs w:val="20"/>
              </w:rPr>
              <w:t>–</w:t>
            </w: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biologia</w:t>
            </w:r>
            <w:r w:rsidR="0046447F" w:rsidRPr="008D20A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(zajęcia)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8D20A6" w:rsidRDefault="008D20A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61</w:t>
            </w:r>
          </w:p>
        </w:tc>
      </w:tr>
      <w:tr w:rsidR="00D963EA" w:rsidRPr="008D20A6" w:rsidTr="00F47B93">
        <w:trPr>
          <w:trHeight w:val="2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8D20A6" w:rsidRDefault="00D963EA" w:rsidP="008D20A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8D20A6" w:rsidRDefault="00D963EA" w:rsidP="0046447F">
            <w:pPr>
              <w:ind w:left="36" w:hanging="36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Metoda eksperymentu w zakresie komp. matem-przyrodniczych – chemia</w:t>
            </w:r>
            <w:r w:rsidR="0046447F" w:rsidRPr="008D20A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(zajęcia)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8D20A6" w:rsidRDefault="008D20A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D20A6">
              <w:rPr>
                <w:rFonts w:eastAsia="Times New Roman" w:cs="Times New Roman"/>
                <w:color w:val="auto"/>
                <w:sz w:val="20"/>
                <w:szCs w:val="20"/>
              </w:rPr>
              <w:t>61</w:t>
            </w:r>
          </w:p>
        </w:tc>
      </w:tr>
      <w:tr w:rsidR="00D963EA" w:rsidRPr="008A2194" w:rsidTr="00236D56">
        <w:trPr>
          <w:trHeight w:val="59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3EA" w:rsidRPr="007C64C4" w:rsidRDefault="00D963EA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C64C4">
              <w:rPr>
                <w:color w:val="000000" w:themeColor="text1"/>
                <w:sz w:val="20"/>
                <w:szCs w:val="20"/>
              </w:rPr>
              <w:t>Zajęcia dla nauczycieli: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963EA" w:rsidRPr="00866CAC" w:rsidTr="00F47B93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866CAC" w:rsidRDefault="0046447F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866CAC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66CA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Szkolenie „Wykorzystanie metod eksperymentu naukowego w edukacji”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866CAC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66CAC">
              <w:rPr>
                <w:rFonts w:eastAsia="Times New Roman" w:cs="Times New Roman"/>
                <w:color w:val="auto"/>
                <w:sz w:val="20"/>
                <w:szCs w:val="20"/>
              </w:rPr>
              <w:t>69</w:t>
            </w:r>
          </w:p>
        </w:tc>
      </w:tr>
      <w:tr w:rsidR="00D963EA" w:rsidRPr="00866CAC" w:rsidTr="00F47B93">
        <w:trPr>
          <w:trHeight w:val="26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3EA" w:rsidRPr="00866CAC" w:rsidRDefault="0046447F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866CAC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66CAC">
              <w:rPr>
                <w:rFonts w:eastAsia="Times New Roman" w:cs="Times New Roman"/>
                <w:color w:val="auto"/>
                <w:sz w:val="20"/>
                <w:szCs w:val="20"/>
              </w:rPr>
              <w:t>Szkolenie „Korzystanie z nowoczesnych technologii informacyjno – komunikacyjnych”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866CAC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66CAC">
              <w:rPr>
                <w:rFonts w:eastAsia="Times New Roman" w:cs="Times New Roman"/>
                <w:color w:val="auto"/>
                <w:sz w:val="20"/>
                <w:szCs w:val="20"/>
              </w:rPr>
              <w:t>71</w:t>
            </w:r>
          </w:p>
        </w:tc>
      </w:tr>
      <w:tr w:rsidR="00D963EA" w:rsidRPr="00866CAC" w:rsidTr="00F47B93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866CAC" w:rsidRDefault="0046447F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866CAC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66CA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Studia podyplomowe </w:t>
            </w:r>
            <w:r w:rsidR="00C07C55">
              <w:rPr>
                <w:rFonts w:eastAsia="Times New Roman" w:cs="Times New Roman"/>
                <w:color w:val="auto"/>
                <w:sz w:val="20"/>
                <w:szCs w:val="20"/>
              </w:rPr>
              <w:t>„</w:t>
            </w:r>
            <w:r w:rsidRPr="00866CAC">
              <w:rPr>
                <w:rFonts w:eastAsia="Times New Roman" w:cs="Times New Roman"/>
                <w:color w:val="auto"/>
                <w:sz w:val="20"/>
                <w:szCs w:val="20"/>
              </w:rPr>
              <w:t>Pedagogika Montessori</w:t>
            </w:r>
            <w:r w:rsidR="00C07C55">
              <w:rPr>
                <w:rFonts w:eastAsia="Times New Roman" w:cs="Times New Roman"/>
                <w:color w:val="auto"/>
                <w:sz w:val="20"/>
                <w:szCs w:val="20"/>
              </w:rPr>
              <w:t>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866CAC" w:rsidRDefault="00D963EA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866CAC">
              <w:rPr>
                <w:rFonts w:eastAsia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D963EA" w:rsidRPr="008A2194" w:rsidTr="00236D56">
        <w:trPr>
          <w:trHeight w:val="698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3EA" w:rsidRPr="008A2194" w:rsidRDefault="00D963EA" w:rsidP="00236D56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2194">
              <w:rPr>
                <w:rFonts w:cstheme="minorHAnsi"/>
                <w:b/>
                <w:color w:val="000000" w:themeColor="text1"/>
              </w:rPr>
              <w:t xml:space="preserve">Szkoła Podstawowa nr </w:t>
            </w:r>
            <w:r>
              <w:rPr>
                <w:rFonts w:cstheme="minorHAnsi"/>
                <w:b/>
                <w:color w:val="000000" w:themeColor="text1"/>
              </w:rPr>
              <w:t>9</w:t>
            </w:r>
            <w:r w:rsidRPr="008A2194">
              <w:rPr>
                <w:rFonts w:cstheme="minorHAnsi"/>
                <w:b/>
                <w:color w:val="000000" w:themeColor="text1"/>
              </w:rPr>
              <w:t xml:space="preserve"> im. </w:t>
            </w:r>
            <w:r>
              <w:rPr>
                <w:rFonts w:cstheme="minorHAnsi"/>
                <w:b/>
                <w:color w:val="000000" w:themeColor="text1"/>
              </w:rPr>
              <w:t>Tadeusza Kościuszki</w:t>
            </w:r>
            <w:r w:rsidRPr="008A2194">
              <w:rPr>
                <w:rFonts w:cstheme="minorHAnsi"/>
                <w:b/>
                <w:color w:val="000000" w:themeColor="text1"/>
              </w:rPr>
              <w:t xml:space="preserve"> w Grudziądzu</w:t>
            </w:r>
          </w:p>
        </w:tc>
      </w:tr>
      <w:tr w:rsidR="00D963EA" w:rsidRPr="008A2194" w:rsidTr="00236D56">
        <w:trPr>
          <w:trHeight w:val="69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Forma wsparcia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Cs/>
                <w:color w:val="000000" w:themeColor="text1"/>
                <w:sz w:val="22"/>
              </w:rPr>
              <w:t>Numer pozycji budżetu Projektu</w:t>
            </w:r>
          </w:p>
        </w:tc>
      </w:tr>
      <w:tr w:rsidR="00D963EA" w:rsidRPr="008A2194" w:rsidTr="00236D56">
        <w:trPr>
          <w:trHeight w:val="343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219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dla uczniów:</w:t>
            </w:r>
          </w:p>
        </w:tc>
      </w:tr>
      <w:tr w:rsidR="00D963EA" w:rsidRPr="00694604" w:rsidTr="00236D56">
        <w:trPr>
          <w:trHeight w:val="3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694604" w:rsidRDefault="00D963EA" w:rsidP="00694604">
            <w:pPr>
              <w:pStyle w:val="Akapitzlist"/>
              <w:numPr>
                <w:ilvl w:val="0"/>
                <w:numId w:val="35"/>
              </w:numPr>
              <w:tabs>
                <w:tab w:val="left" w:pos="279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694604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Zajęcia dodatkowe TIK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694604" w:rsidRDefault="00694604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D963EA" w:rsidRPr="00694604" w:rsidTr="00236D56">
        <w:trPr>
          <w:trHeight w:val="2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694604" w:rsidRDefault="00D963EA" w:rsidP="00694604">
            <w:pPr>
              <w:pStyle w:val="Akapitzlist"/>
              <w:numPr>
                <w:ilvl w:val="0"/>
                <w:numId w:val="35"/>
              </w:numPr>
              <w:tabs>
                <w:tab w:val="left" w:pos="279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694604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dodatkowe z  przedmiotów matematyczno </w:t>
            </w:r>
            <w:r w:rsidR="000C6D98" w:rsidRPr="00694604">
              <w:rPr>
                <w:rFonts w:eastAsia="Times New Roman" w:cs="Times New Roman"/>
                <w:color w:val="auto"/>
                <w:sz w:val="20"/>
                <w:szCs w:val="20"/>
              </w:rPr>
              <w:t>–</w:t>
            </w: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przyrodniczych</w:t>
            </w:r>
            <w:r w:rsidR="000C6D98" w:rsidRPr="0069460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w tym: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694604" w:rsidRDefault="00694604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0C6D98" w:rsidRPr="00694604" w:rsidTr="00236D56">
        <w:trPr>
          <w:trHeight w:val="2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D98" w:rsidRPr="00694604" w:rsidRDefault="000C6D98" w:rsidP="00694604">
            <w:pPr>
              <w:pStyle w:val="Akapitzlist"/>
              <w:numPr>
                <w:ilvl w:val="0"/>
                <w:numId w:val="35"/>
              </w:numPr>
              <w:tabs>
                <w:tab w:val="left" w:pos="279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98" w:rsidRPr="00694604" w:rsidRDefault="000C6D98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- matematyka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D98" w:rsidRPr="00694604" w:rsidRDefault="00694604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0C6D98" w:rsidRPr="00694604" w:rsidTr="00236D56">
        <w:trPr>
          <w:trHeight w:val="2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D98" w:rsidRPr="00694604" w:rsidRDefault="000C6D98" w:rsidP="00694604">
            <w:pPr>
              <w:pStyle w:val="Akapitzlist"/>
              <w:numPr>
                <w:ilvl w:val="0"/>
                <w:numId w:val="35"/>
              </w:numPr>
              <w:tabs>
                <w:tab w:val="left" w:pos="279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98" w:rsidRPr="00694604" w:rsidRDefault="000C6D98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- fizyka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D98" w:rsidRPr="00694604" w:rsidRDefault="00694604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0C6D98" w:rsidRPr="00694604" w:rsidTr="00236D56">
        <w:trPr>
          <w:trHeight w:val="2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D98" w:rsidRPr="00694604" w:rsidRDefault="000C6D98" w:rsidP="00694604">
            <w:pPr>
              <w:pStyle w:val="Akapitzlist"/>
              <w:numPr>
                <w:ilvl w:val="0"/>
                <w:numId w:val="35"/>
              </w:numPr>
              <w:tabs>
                <w:tab w:val="left" w:pos="279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98" w:rsidRPr="00694604" w:rsidRDefault="000C6D98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- geografia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D98" w:rsidRPr="00694604" w:rsidRDefault="00694604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0C6D98" w:rsidRPr="00694604" w:rsidTr="00236D56">
        <w:trPr>
          <w:trHeight w:val="2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D98" w:rsidRPr="00694604" w:rsidRDefault="000C6D98" w:rsidP="00694604">
            <w:pPr>
              <w:pStyle w:val="Akapitzlist"/>
              <w:numPr>
                <w:ilvl w:val="0"/>
                <w:numId w:val="35"/>
              </w:numPr>
              <w:tabs>
                <w:tab w:val="left" w:pos="279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98" w:rsidRPr="00694604" w:rsidRDefault="000C6D98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- chemia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D98" w:rsidRPr="00694604" w:rsidRDefault="00694604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0C6D98" w:rsidRPr="00694604" w:rsidTr="00236D56">
        <w:trPr>
          <w:trHeight w:val="2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D98" w:rsidRPr="00694604" w:rsidRDefault="000C6D98" w:rsidP="00694604">
            <w:pPr>
              <w:pStyle w:val="Akapitzlist"/>
              <w:numPr>
                <w:ilvl w:val="0"/>
                <w:numId w:val="35"/>
              </w:numPr>
              <w:tabs>
                <w:tab w:val="left" w:pos="279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98" w:rsidRPr="00694604" w:rsidRDefault="000C6D98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- biologia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D98" w:rsidRPr="00694604" w:rsidRDefault="00694604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D963EA" w:rsidRPr="00694604" w:rsidTr="00236D56">
        <w:trPr>
          <w:trHeight w:val="2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694604" w:rsidRDefault="00D963EA" w:rsidP="00694604">
            <w:pPr>
              <w:pStyle w:val="Akapitzlist"/>
              <w:numPr>
                <w:ilvl w:val="0"/>
                <w:numId w:val="35"/>
              </w:numPr>
              <w:tabs>
                <w:tab w:val="left" w:pos="279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694604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Zajęcia językowe j. angielski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694604" w:rsidRDefault="00694604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963EA" w:rsidRPr="00694604" w:rsidTr="00236D56">
        <w:trPr>
          <w:trHeight w:val="2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694604" w:rsidRDefault="00D963EA" w:rsidP="00694604">
            <w:pPr>
              <w:pStyle w:val="Akapitzlist"/>
              <w:numPr>
                <w:ilvl w:val="0"/>
                <w:numId w:val="35"/>
              </w:numPr>
              <w:tabs>
                <w:tab w:val="left" w:pos="279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694604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Zajęcia językowe j. niemiecki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694604" w:rsidRDefault="00694604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963EA" w:rsidRPr="00694604" w:rsidTr="00F47B93">
        <w:trPr>
          <w:trHeight w:val="2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694604" w:rsidRDefault="00D963EA" w:rsidP="00694604">
            <w:pPr>
              <w:pStyle w:val="Akapitzlist"/>
              <w:numPr>
                <w:ilvl w:val="0"/>
                <w:numId w:val="35"/>
              </w:numPr>
              <w:tabs>
                <w:tab w:val="left" w:pos="279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694604" w:rsidRDefault="00D963EA" w:rsidP="00F47B9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Zajęcia rozwijające umiejętność rozumienia – kółko szachowe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694604" w:rsidRDefault="00694604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94604">
              <w:rPr>
                <w:rFonts w:eastAsia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D963EA" w:rsidRPr="0046447F" w:rsidTr="00F47B93">
        <w:trPr>
          <w:trHeight w:val="2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694604" w:rsidRDefault="00D963EA" w:rsidP="00694604">
            <w:pPr>
              <w:pStyle w:val="Akapitzlist"/>
              <w:numPr>
                <w:ilvl w:val="0"/>
                <w:numId w:val="35"/>
              </w:numPr>
              <w:tabs>
                <w:tab w:val="left" w:pos="279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46447F" w:rsidRDefault="00D963EA" w:rsidP="00F47B9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6447F">
              <w:rPr>
                <w:rFonts w:eastAsia="Times New Roman" w:cs="Times New Roman"/>
                <w:color w:val="auto"/>
                <w:sz w:val="20"/>
                <w:szCs w:val="20"/>
              </w:rPr>
              <w:t>Zajęcia rozwijające umiejętność rozumienia  - kreatywność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3EA" w:rsidRPr="0046447F" w:rsidRDefault="00694604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D963EA" w:rsidRPr="0046447F" w:rsidTr="00F47B93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694604" w:rsidRDefault="00D963EA" w:rsidP="00694604">
            <w:pPr>
              <w:pStyle w:val="Akapitzlist"/>
              <w:numPr>
                <w:ilvl w:val="0"/>
                <w:numId w:val="35"/>
              </w:numPr>
              <w:tabs>
                <w:tab w:val="left" w:pos="279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EA" w:rsidRPr="0046447F" w:rsidRDefault="00D963EA" w:rsidP="0055378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6447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55378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specjalistyczne </w:t>
            </w:r>
            <w:r w:rsidRPr="0046447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korekcyjno –kompensacyjne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46447F" w:rsidRDefault="00694604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38</w:t>
            </w:r>
          </w:p>
        </w:tc>
      </w:tr>
      <w:tr w:rsidR="00D963EA" w:rsidRPr="000C383F" w:rsidTr="00236D56">
        <w:trPr>
          <w:trHeight w:val="339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3EA" w:rsidRPr="00F15ACA" w:rsidRDefault="00D963EA" w:rsidP="00236D56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15ACA">
              <w:rPr>
                <w:color w:val="000000" w:themeColor="text1"/>
                <w:sz w:val="20"/>
                <w:szCs w:val="20"/>
              </w:rPr>
              <w:t>Zajęcia dla nauczycieli:</w:t>
            </w:r>
          </w:p>
        </w:tc>
      </w:tr>
      <w:tr w:rsidR="00D963EA" w:rsidRPr="00F15ACA" w:rsidTr="00236D56">
        <w:trPr>
          <w:trHeight w:val="2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EA" w:rsidRPr="00F15ACA" w:rsidRDefault="0046447F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highlight w:val="yellow"/>
              </w:rPr>
            </w:pPr>
            <w:r w:rsidRPr="0046447F">
              <w:rPr>
                <w:rFonts w:eastAsia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F15ACA" w:rsidRDefault="005B77C4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Szkolenie „Metody indywidualnej pracy z uczniem”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F15ACA" w:rsidRDefault="005B77C4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68</w:t>
            </w:r>
          </w:p>
        </w:tc>
      </w:tr>
      <w:tr w:rsidR="005B77C4" w:rsidRPr="00F15ACA" w:rsidTr="00236D56">
        <w:trPr>
          <w:trHeight w:val="2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C4" w:rsidRPr="0046447F" w:rsidRDefault="005B77C4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C4" w:rsidRPr="00F15ACA" w:rsidRDefault="005B77C4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15ACA">
              <w:rPr>
                <w:rFonts w:eastAsia="Times New Roman" w:cs="Times New Roman"/>
                <w:color w:val="auto"/>
                <w:sz w:val="20"/>
                <w:szCs w:val="20"/>
              </w:rPr>
              <w:t>Szkolenie „Korzystanie z nowoczesnych technologii informacyjno – komunikacyjnych”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4" w:rsidRPr="00F15ACA" w:rsidRDefault="005B77C4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15ACA">
              <w:rPr>
                <w:rFonts w:eastAsia="Times New Roman" w:cs="Times New Roman"/>
                <w:color w:val="auto"/>
                <w:sz w:val="20"/>
                <w:szCs w:val="20"/>
              </w:rPr>
              <w:t>71</w:t>
            </w:r>
          </w:p>
        </w:tc>
      </w:tr>
      <w:tr w:rsidR="00D963EA" w:rsidRPr="008A2194" w:rsidTr="00236D56">
        <w:trPr>
          <w:trHeight w:val="255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63EA" w:rsidRDefault="00D963EA" w:rsidP="00236D5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A2194">
              <w:rPr>
                <w:rFonts w:cstheme="minorHAnsi"/>
                <w:b/>
                <w:color w:val="000000" w:themeColor="text1"/>
              </w:rPr>
              <w:t xml:space="preserve">Szkoła Podstawowa nr </w:t>
            </w:r>
            <w:r>
              <w:rPr>
                <w:rFonts w:cstheme="minorHAnsi"/>
                <w:b/>
                <w:color w:val="000000" w:themeColor="text1"/>
              </w:rPr>
              <w:t xml:space="preserve">7 w Zespole Szkół Ogólnokształcących </w:t>
            </w:r>
          </w:p>
          <w:p w:rsidR="00D963EA" w:rsidRPr="008A2194" w:rsidRDefault="00D963EA" w:rsidP="00236D56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im. Bronisława Malinowskiego </w:t>
            </w:r>
            <w:r w:rsidRPr="008A2194">
              <w:rPr>
                <w:rFonts w:cstheme="minorHAnsi"/>
                <w:b/>
                <w:color w:val="000000" w:themeColor="text1"/>
              </w:rPr>
              <w:t>2  w Grudziądzu</w:t>
            </w:r>
          </w:p>
        </w:tc>
      </w:tr>
      <w:tr w:rsidR="00D963EA" w:rsidRPr="008A2194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Forma wsparcia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8A2194">
              <w:rPr>
                <w:rFonts w:eastAsia="Times New Roman" w:cs="Times New Roman"/>
                <w:bCs/>
                <w:color w:val="000000" w:themeColor="text1"/>
                <w:sz w:val="22"/>
              </w:rPr>
              <w:t>Numer pozycji budżetu Projektu</w:t>
            </w:r>
          </w:p>
        </w:tc>
      </w:tr>
      <w:tr w:rsidR="00D963EA" w:rsidRPr="008A2194" w:rsidTr="00236D56">
        <w:trPr>
          <w:trHeight w:val="255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63EA" w:rsidRPr="008A2194" w:rsidRDefault="00D963EA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219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dla uczniów:</w:t>
            </w:r>
          </w:p>
        </w:tc>
      </w:tr>
      <w:tr w:rsidR="00D963EA" w:rsidRPr="0046447F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EA" w:rsidRPr="0046447F" w:rsidRDefault="00D963EA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46447F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6447F">
              <w:rPr>
                <w:rFonts w:eastAsia="Times New Roman" w:cs="Times New Roman"/>
                <w:color w:val="auto"/>
                <w:sz w:val="20"/>
                <w:szCs w:val="20"/>
              </w:rPr>
              <w:t>Zajęcia dodatkowe TIK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46447F" w:rsidRDefault="00DA66A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D963EA" w:rsidRPr="0046447F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EA" w:rsidRPr="0046447F" w:rsidRDefault="00D963EA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46447F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6447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dodatkowe z  przedmiotów matematyczno </w:t>
            </w:r>
            <w:r w:rsidR="00F62026">
              <w:rPr>
                <w:rFonts w:eastAsia="Times New Roman" w:cs="Times New Roman"/>
                <w:color w:val="auto"/>
                <w:sz w:val="20"/>
                <w:szCs w:val="20"/>
              </w:rPr>
              <w:t>–</w:t>
            </w:r>
            <w:r w:rsidRPr="0046447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przyrodniczych</w:t>
            </w:r>
            <w:r w:rsidR="00F62026">
              <w:rPr>
                <w:rFonts w:eastAsia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46447F" w:rsidRDefault="00DA66A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F62026" w:rsidRPr="007E57B9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26" w:rsidRPr="007E57B9" w:rsidRDefault="00F62026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26" w:rsidRPr="007E57B9" w:rsidRDefault="00F62026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E57B9">
              <w:rPr>
                <w:rFonts w:eastAsia="Times New Roman" w:cs="Times New Roman"/>
                <w:color w:val="auto"/>
                <w:sz w:val="20"/>
                <w:szCs w:val="20"/>
              </w:rPr>
              <w:t>- matematyka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6" w:rsidRPr="007E57B9" w:rsidRDefault="00DA66A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F62026" w:rsidRPr="007E57B9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26" w:rsidRPr="007E57B9" w:rsidRDefault="00F62026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26" w:rsidRPr="007E57B9" w:rsidRDefault="00F62026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E57B9">
              <w:rPr>
                <w:rFonts w:eastAsia="Times New Roman" w:cs="Times New Roman"/>
                <w:color w:val="auto"/>
                <w:sz w:val="20"/>
                <w:szCs w:val="20"/>
              </w:rPr>
              <w:t>- chemia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6" w:rsidRPr="007E57B9" w:rsidRDefault="00DA66A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F62026" w:rsidRPr="007E57B9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26" w:rsidRPr="007E57B9" w:rsidRDefault="00F62026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26" w:rsidRPr="007E57B9" w:rsidRDefault="00F62026" w:rsidP="00F6202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E57B9">
              <w:rPr>
                <w:rFonts w:eastAsia="Times New Roman" w:cs="Times New Roman"/>
                <w:color w:val="auto"/>
                <w:sz w:val="20"/>
                <w:szCs w:val="20"/>
              </w:rPr>
              <w:t>- fizyka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6" w:rsidRPr="007E57B9" w:rsidRDefault="00DA66A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F62026" w:rsidRPr="007E57B9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26" w:rsidRPr="007E57B9" w:rsidRDefault="00F62026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26" w:rsidRPr="007E57B9" w:rsidRDefault="00F62026" w:rsidP="00F6202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E57B9">
              <w:rPr>
                <w:rFonts w:eastAsia="Times New Roman" w:cs="Times New Roman"/>
                <w:color w:val="auto"/>
                <w:sz w:val="20"/>
                <w:szCs w:val="20"/>
              </w:rPr>
              <w:t>- geografia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6" w:rsidRPr="007E57B9" w:rsidRDefault="00DA66A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F62026" w:rsidRPr="00DA66A3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26" w:rsidRPr="00DA66A3" w:rsidRDefault="00F62026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26" w:rsidRPr="00DA66A3" w:rsidRDefault="00F62026" w:rsidP="00F6202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>- biologia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6" w:rsidRPr="00DA66A3" w:rsidRDefault="00DA66A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D963EA" w:rsidRPr="00DA66A3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EA" w:rsidRPr="00DA66A3" w:rsidRDefault="00D963EA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DA66A3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>Zajęcia językowe j. angielski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DA66A3" w:rsidRDefault="00DA66A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D963EA" w:rsidRPr="00DA66A3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EA" w:rsidRPr="00DA66A3" w:rsidRDefault="00D963EA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DA66A3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>Zajęcia językowe j. niemiecki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DA66A3" w:rsidRDefault="00DA66A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D963EA" w:rsidRPr="00DA66A3" w:rsidTr="00236D56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EA" w:rsidRPr="00DA66A3" w:rsidRDefault="00D963EA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EA" w:rsidRPr="00DA66A3" w:rsidRDefault="00D963EA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>Zajęcia rozwijające umiejętność rozumienia - przedsiębiorczość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A" w:rsidRPr="00DA66A3" w:rsidRDefault="00975156" w:rsidP="009751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A05811" w:rsidRPr="00DA66A3" w:rsidTr="00EA04B0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11" w:rsidRPr="00DA66A3" w:rsidRDefault="00A05811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11" w:rsidRPr="00DA66A3" w:rsidRDefault="00A05811" w:rsidP="00E33F8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97515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specjalistyczne </w:t>
            </w:r>
            <w:r w:rsidR="00E33F86">
              <w:rPr>
                <w:rFonts w:eastAsia="Times New Roman" w:cs="Times New Roman"/>
                <w:color w:val="auto"/>
                <w:sz w:val="20"/>
                <w:szCs w:val="20"/>
              </w:rPr>
              <w:t>sensoryczne (podtyp zajęć terapeutycznych)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11" w:rsidRPr="00DA66A3" w:rsidRDefault="00A05811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>37</w:t>
            </w:r>
          </w:p>
        </w:tc>
      </w:tr>
      <w:tr w:rsidR="00A05811" w:rsidRPr="00DA66A3" w:rsidTr="00EA04B0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11" w:rsidRPr="00DA66A3" w:rsidRDefault="00A05811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11" w:rsidRPr="00C07C55" w:rsidRDefault="00A05811" w:rsidP="00E33F8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07C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97515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specjalistyczne </w:t>
            </w:r>
            <w:r w:rsidRPr="00C07C55">
              <w:rPr>
                <w:rFonts w:eastAsia="Times New Roman" w:cs="Times New Roman"/>
                <w:color w:val="auto"/>
                <w:sz w:val="20"/>
                <w:szCs w:val="20"/>
              </w:rPr>
              <w:t>logopedyczne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11" w:rsidRPr="00DA66A3" w:rsidRDefault="00A05811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>37</w:t>
            </w:r>
          </w:p>
        </w:tc>
      </w:tr>
      <w:tr w:rsidR="00A05811" w:rsidRPr="00DA66A3" w:rsidTr="00EA04B0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11" w:rsidRPr="00DA66A3" w:rsidRDefault="00A05811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11" w:rsidRPr="00C07C55" w:rsidRDefault="00A05811" w:rsidP="00E33F8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07C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Zajęcia </w:t>
            </w:r>
            <w:r w:rsidR="0097515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specjalistyczne </w:t>
            </w:r>
            <w:r w:rsidRPr="00C07C55">
              <w:rPr>
                <w:rFonts w:eastAsia="Times New Roman" w:cs="Times New Roman"/>
                <w:color w:val="auto"/>
                <w:sz w:val="20"/>
                <w:szCs w:val="20"/>
              </w:rPr>
              <w:t>terapeutyczne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11" w:rsidRPr="00DA66A3" w:rsidRDefault="00A05811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>37</w:t>
            </w:r>
          </w:p>
        </w:tc>
      </w:tr>
      <w:tr w:rsidR="00975156" w:rsidRPr="00DA66A3" w:rsidTr="00EA04B0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6" w:rsidRPr="00DA66A3" w:rsidRDefault="00975156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56" w:rsidRPr="00C07C55" w:rsidRDefault="00975156" w:rsidP="00E33F8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Warsztaty z doradztwa edukacyjno – zawodowego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156" w:rsidRPr="00DA66A3" w:rsidRDefault="0097515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53</w:t>
            </w:r>
          </w:p>
        </w:tc>
      </w:tr>
      <w:tr w:rsidR="00A05811" w:rsidRPr="00DA66A3" w:rsidTr="00F47B93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11" w:rsidRPr="00DA66A3" w:rsidRDefault="00A05811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11" w:rsidRPr="00DA66A3" w:rsidRDefault="00A05811" w:rsidP="0046447F">
            <w:pPr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>Metoda eksperymentu w zakresie komp. matem-przyrodniczych – biologia (zajęcia)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11" w:rsidRPr="00DA66A3" w:rsidRDefault="00DA66A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>59</w:t>
            </w:r>
          </w:p>
        </w:tc>
      </w:tr>
      <w:tr w:rsidR="00A05811" w:rsidRPr="00DA66A3" w:rsidTr="00F47B93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11" w:rsidRPr="00DA66A3" w:rsidRDefault="00A05811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11" w:rsidRPr="00DA66A3" w:rsidRDefault="00A05811" w:rsidP="0046447F">
            <w:pPr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>Metoda eksperymentu w zakresie komp. matem-przyrodniczych – fizyka (zajęcia)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11" w:rsidRPr="00DA66A3" w:rsidRDefault="00DA66A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6A3">
              <w:rPr>
                <w:rFonts w:eastAsia="Times New Roman" w:cs="Times New Roman"/>
                <w:color w:val="auto"/>
                <w:sz w:val="20"/>
                <w:szCs w:val="20"/>
              </w:rPr>
              <w:t>59</w:t>
            </w:r>
          </w:p>
        </w:tc>
      </w:tr>
      <w:tr w:rsidR="00A05811" w:rsidRPr="0046447F" w:rsidTr="00F47B93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11" w:rsidRPr="0046447F" w:rsidRDefault="00A05811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11" w:rsidRPr="0046447F" w:rsidRDefault="00A05811" w:rsidP="0046447F">
            <w:pPr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6447F">
              <w:rPr>
                <w:rFonts w:eastAsia="Times New Roman" w:cs="Times New Roman"/>
                <w:color w:val="auto"/>
                <w:sz w:val="20"/>
                <w:szCs w:val="20"/>
              </w:rPr>
              <w:t>Metoda eksperymentu w zakresie komp. matem-przyrodniczych – chemia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(zajęcia)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11" w:rsidRPr="0046447F" w:rsidRDefault="00DA66A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59</w:t>
            </w:r>
          </w:p>
        </w:tc>
      </w:tr>
      <w:tr w:rsidR="00A05811" w:rsidRPr="0046447F" w:rsidTr="00F47B93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11" w:rsidRPr="0046447F" w:rsidRDefault="00A05811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11" w:rsidRPr="0046447F" w:rsidRDefault="00A05811" w:rsidP="0046447F">
            <w:pPr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6447F">
              <w:rPr>
                <w:rFonts w:eastAsia="Times New Roman" w:cs="Times New Roman"/>
                <w:color w:val="auto"/>
                <w:sz w:val="20"/>
                <w:szCs w:val="20"/>
              </w:rPr>
              <w:t>Metoda eksperymentu w zakresie komp. matem-przyrodniczych – geografia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(zajęcia)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11" w:rsidRPr="0046447F" w:rsidRDefault="00DA66A3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59</w:t>
            </w:r>
          </w:p>
        </w:tc>
      </w:tr>
      <w:tr w:rsidR="00975156" w:rsidRPr="0046447F" w:rsidTr="00F47B93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56" w:rsidRPr="0046447F" w:rsidRDefault="00975156" w:rsidP="00DA66A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56" w:rsidRPr="0046447F" w:rsidRDefault="00975156" w:rsidP="00975156">
            <w:pPr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6447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Metoda eksperymentu w zakresie komp. matem-przyrodniczych – 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matematyka (zajęcia)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156" w:rsidRDefault="0097515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59</w:t>
            </w:r>
          </w:p>
        </w:tc>
      </w:tr>
      <w:tr w:rsidR="00975156" w:rsidRPr="008A2194" w:rsidTr="00236D56">
        <w:trPr>
          <w:trHeight w:val="25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75156" w:rsidRPr="00F15ACA" w:rsidRDefault="00975156" w:rsidP="00236D56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15ACA">
              <w:rPr>
                <w:color w:val="000000" w:themeColor="text1"/>
                <w:sz w:val="20"/>
                <w:szCs w:val="20"/>
              </w:rPr>
              <w:t>Zajęcia dla nauczycieli: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56" w:rsidRPr="00F15ACA" w:rsidRDefault="00975156" w:rsidP="00236D56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75156" w:rsidRPr="00F15ACA" w:rsidTr="00F47B93">
        <w:trPr>
          <w:trHeight w:val="3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15ACA">
              <w:rPr>
                <w:rFonts w:eastAsia="Times New Roman" w:cs="Times New Roman"/>
                <w:color w:val="auto"/>
                <w:sz w:val="20"/>
                <w:szCs w:val="20"/>
              </w:rPr>
              <w:t>Szkolenie „Metody indywidualnej pracy z uczniem”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15ACA">
              <w:rPr>
                <w:rFonts w:eastAsia="Times New Roman" w:cs="Times New Roman"/>
                <w:color w:val="auto"/>
                <w:sz w:val="20"/>
                <w:szCs w:val="20"/>
              </w:rPr>
              <w:t>68</w:t>
            </w:r>
          </w:p>
        </w:tc>
      </w:tr>
      <w:tr w:rsidR="00975156" w:rsidRPr="00F15ACA" w:rsidTr="00F47B93">
        <w:trPr>
          <w:trHeight w:val="3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15ACA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Szkolenie „Wykorzystanie metod eksperymentu naukowego w edukacji”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15ACA">
              <w:rPr>
                <w:rFonts w:eastAsia="Times New Roman" w:cs="Times New Roman"/>
                <w:color w:val="auto"/>
                <w:sz w:val="20"/>
                <w:szCs w:val="20"/>
              </w:rPr>
              <w:t>69</w:t>
            </w:r>
          </w:p>
        </w:tc>
      </w:tr>
      <w:tr w:rsidR="00975156" w:rsidRPr="00F15ACA" w:rsidTr="00F47B93">
        <w:trPr>
          <w:trHeight w:val="37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56" w:rsidRDefault="0097515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Szkolenie „Diagnostyka psychologiczno – pedagogiczna”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975156" w:rsidRPr="00F15ACA" w:rsidTr="00F47B93">
        <w:trPr>
          <w:trHeight w:val="2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156" w:rsidRPr="00F15ACA" w:rsidRDefault="00975156" w:rsidP="009751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15ACA">
              <w:rPr>
                <w:rFonts w:eastAsia="Times New Roman" w:cs="Times New Roman"/>
                <w:color w:val="auto"/>
                <w:sz w:val="20"/>
                <w:szCs w:val="20"/>
              </w:rPr>
              <w:t>Szkolenie „Korzystanie z nowoczesnych technologii informacyjno – komunikacyjnych”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15ACA">
              <w:rPr>
                <w:rFonts w:eastAsia="Times New Roman" w:cs="Times New Roman"/>
                <w:color w:val="auto"/>
                <w:sz w:val="20"/>
                <w:szCs w:val="20"/>
              </w:rPr>
              <w:t>71</w:t>
            </w:r>
          </w:p>
        </w:tc>
      </w:tr>
      <w:tr w:rsidR="00975156" w:rsidRPr="00F15ACA" w:rsidTr="00F47B93">
        <w:trPr>
          <w:trHeight w:val="29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56" w:rsidRPr="00F15ACA" w:rsidRDefault="00975156" w:rsidP="009751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15ACA">
              <w:rPr>
                <w:rFonts w:eastAsia="Times New Roman" w:cs="Times New Roman"/>
                <w:color w:val="auto"/>
                <w:sz w:val="20"/>
                <w:szCs w:val="20"/>
              </w:rPr>
              <w:t>Szkolenie „Metody pracy z uczniem z niepełnosprawnościami”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15ACA">
              <w:rPr>
                <w:rFonts w:eastAsia="Times New Roman" w:cs="Times New Roman"/>
                <w:color w:val="auto"/>
                <w:sz w:val="20"/>
                <w:szCs w:val="20"/>
              </w:rPr>
              <w:t>72</w:t>
            </w:r>
          </w:p>
        </w:tc>
      </w:tr>
      <w:tr w:rsidR="00975156" w:rsidRPr="00F15ACA" w:rsidTr="00F47B93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156" w:rsidRPr="00F15ACA" w:rsidRDefault="00975156" w:rsidP="009751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15ACA">
              <w:rPr>
                <w:rFonts w:eastAsia="Times New Roman" w:cs="Times New Roman"/>
                <w:color w:val="auto"/>
                <w:sz w:val="20"/>
                <w:szCs w:val="20"/>
              </w:rPr>
              <w:t>Szkolenie „Doradztwo zawodowe”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15ACA">
              <w:rPr>
                <w:rFonts w:eastAsia="Times New Roman" w:cs="Times New Roman"/>
                <w:color w:val="auto"/>
                <w:sz w:val="20"/>
                <w:szCs w:val="20"/>
              </w:rPr>
              <w:t>73</w:t>
            </w:r>
          </w:p>
        </w:tc>
      </w:tr>
      <w:tr w:rsidR="00975156" w:rsidRPr="00F15ACA" w:rsidTr="00F47B93">
        <w:trPr>
          <w:trHeight w:val="2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156" w:rsidRPr="00F15ACA" w:rsidRDefault="00975156" w:rsidP="00975156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15ACA">
              <w:rPr>
                <w:rFonts w:eastAsia="Times New Roman" w:cs="Times New Roman"/>
                <w:color w:val="auto"/>
                <w:sz w:val="20"/>
                <w:szCs w:val="20"/>
              </w:rPr>
              <w:t>Szkolenie „Stosowanie metod sprzyjających kształtowaniu i rozwijaniu u uczniów kompetencji kluczowych i umiejętności niezbędnych na rynku pracy”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6" w:rsidRPr="00F15ACA" w:rsidRDefault="00975156" w:rsidP="00F47B9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15ACA">
              <w:rPr>
                <w:rFonts w:eastAsia="Times New Roman" w:cs="Times New Roman"/>
                <w:color w:val="auto"/>
                <w:sz w:val="20"/>
                <w:szCs w:val="20"/>
              </w:rPr>
              <w:t>74</w:t>
            </w:r>
          </w:p>
        </w:tc>
      </w:tr>
    </w:tbl>
    <w:p w:rsidR="002F119A" w:rsidRPr="008A2194" w:rsidRDefault="002F119A" w:rsidP="002F119A">
      <w:pPr>
        <w:pStyle w:val="Akapitzlist"/>
        <w:ind w:left="448" w:firstLine="0"/>
        <w:rPr>
          <w:color w:val="000000" w:themeColor="text1"/>
          <w:sz w:val="4"/>
          <w:szCs w:val="4"/>
        </w:rPr>
      </w:pPr>
    </w:p>
    <w:p w:rsidR="00920BA5" w:rsidRPr="008A2194" w:rsidRDefault="00D92A13" w:rsidP="003356FD">
      <w:pPr>
        <w:pStyle w:val="Akapitzlist"/>
        <w:numPr>
          <w:ilvl w:val="0"/>
          <w:numId w:val="13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 xml:space="preserve">Każdy UP </w:t>
      </w:r>
      <w:r w:rsidR="000C383F">
        <w:rPr>
          <w:color w:val="000000" w:themeColor="text1"/>
        </w:rPr>
        <w:t xml:space="preserve">(uczeń) </w:t>
      </w:r>
      <w:r w:rsidR="00720DC7" w:rsidRPr="008A2194">
        <w:rPr>
          <w:color w:val="000000" w:themeColor="text1"/>
        </w:rPr>
        <w:t xml:space="preserve">ma możliwość udziału w </w:t>
      </w:r>
      <w:r w:rsidR="003356FD">
        <w:rPr>
          <w:color w:val="000000" w:themeColor="text1"/>
        </w:rPr>
        <w:t xml:space="preserve">nie </w:t>
      </w:r>
      <w:r w:rsidR="00720DC7" w:rsidRPr="008A2194">
        <w:rPr>
          <w:color w:val="000000" w:themeColor="text1"/>
        </w:rPr>
        <w:t xml:space="preserve">więcej niż </w:t>
      </w:r>
      <w:r w:rsidR="003356FD">
        <w:rPr>
          <w:color w:val="000000" w:themeColor="text1"/>
        </w:rPr>
        <w:t>3</w:t>
      </w:r>
      <w:r w:rsidR="00720DC7" w:rsidRPr="008A2194">
        <w:rPr>
          <w:color w:val="000000" w:themeColor="text1"/>
        </w:rPr>
        <w:t xml:space="preserve"> szkoleni</w:t>
      </w:r>
      <w:r w:rsidR="003356FD">
        <w:rPr>
          <w:color w:val="000000" w:themeColor="text1"/>
        </w:rPr>
        <w:t>ach/zajęciach</w:t>
      </w:r>
      <w:r w:rsidR="000C383F">
        <w:rPr>
          <w:color w:val="000000" w:themeColor="text1"/>
        </w:rPr>
        <w:t xml:space="preserve">, </w:t>
      </w:r>
      <w:r w:rsidR="00720DC7" w:rsidRPr="008A2194">
        <w:rPr>
          <w:color w:val="000000" w:themeColor="text1"/>
        </w:rPr>
        <w:t xml:space="preserve"> </w:t>
      </w:r>
      <w:r w:rsidR="003356FD">
        <w:rPr>
          <w:color w:val="000000" w:themeColor="text1"/>
        </w:rPr>
        <w:t>każdy UP (nauczyciel) ma możliwość udziału w 1 szkoleniu.</w:t>
      </w:r>
    </w:p>
    <w:p w:rsidR="00740438" w:rsidRPr="008A2194" w:rsidRDefault="00740438" w:rsidP="00740438">
      <w:pPr>
        <w:pStyle w:val="Akapitzlist"/>
        <w:ind w:left="0" w:firstLine="0"/>
        <w:rPr>
          <w:color w:val="000000" w:themeColor="text1"/>
        </w:rPr>
      </w:pPr>
    </w:p>
    <w:p w:rsidR="000B6B59" w:rsidRPr="008A2194" w:rsidRDefault="000B6B59" w:rsidP="004D6AA8">
      <w:pPr>
        <w:jc w:val="center"/>
        <w:rPr>
          <w:b/>
          <w:color w:val="000000" w:themeColor="text1"/>
        </w:rPr>
      </w:pPr>
      <w:r w:rsidRPr="008A2194">
        <w:rPr>
          <w:b/>
          <w:color w:val="000000" w:themeColor="text1"/>
        </w:rPr>
        <w:t>§ 3</w:t>
      </w:r>
    </w:p>
    <w:p w:rsidR="000B6B59" w:rsidRPr="008A2194" w:rsidRDefault="000B6B59" w:rsidP="004D6AA8">
      <w:pPr>
        <w:jc w:val="center"/>
        <w:rPr>
          <w:b/>
          <w:color w:val="000000" w:themeColor="text1"/>
        </w:rPr>
      </w:pPr>
      <w:r w:rsidRPr="008A2194">
        <w:rPr>
          <w:b/>
          <w:color w:val="000000" w:themeColor="text1"/>
        </w:rPr>
        <w:t>Zasady organizacji i uczestnictwa w Projekcie</w:t>
      </w:r>
    </w:p>
    <w:p w:rsidR="00F26313" w:rsidRPr="008A2194" w:rsidRDefault="00F26313" w:rsidP="004D6AA8">
      <w:pPr>
        <w:jc w:val="center"/>
        <w:rPr>
          <w:b/>
          <w:color w:val="000000" w:themeColor="text1"/>
          <w:sz w:val="8"/>
          <w:szCs w:val="8"/>
        </w:rPr>
      </w:pPr>
    </w:p>
    <w:p w:rsidR="000B6B59" w:rsidRPr="008A2194" w:rsidRDefault="000B6B59" w:rsidP="00477A1B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 xml:space="preserve">Zajęcia będą realizowane na terenie województwa </w:t>
      </w:r>
      <w:r w:rsidR="00387D38" w:rsidRPr="008A2194">
        <w:rPr>
          <w:color w:val="000000" w:themeColor="text1"/>
        </w:rPr>
        <w:t>kujawsko-</w:t>
      </w:r>
      <w:r w:rsidR="000B361E" w:rsidRPr="008A2194">
        <w:rPr>
          <w:color w:val="000000" w:themeColor="text1"/>
        </w:rPr>
        <w:t>pomorskiego</w:t>
      </w:r>
      <w:r w:rsidRPr="008A2194">
        <w:rPr>
          <w:color w:val="000000" w:themeColor="text1"/>
        </w:rPr>
        <w:t>.</w:t>
      </w:r>
    </w:p>
    <w:p w:rsidR="000B6B59" w:rsidRPr="008A2194" w:rsidRDefault="000B6B59" w:rsidP="00477A1B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Zajęcia będą prowadzone według ustalonych harmonogramów, o których UP zostaną poinformowani z właściwym wyprzedzeniem.</w:t>
      </w:r>
    </w:p>
    <w:p w:rsidR="000B6B59" w:rsidRPr="008A2194" w:rsidRDefault="000B6B59" w:rsidP="00477A1B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Organizator zastrzega sobie prawo do dokonywania zmian w harmonogramie szkoleń oraz zmiany miejsca szkolenia oraz powiadomi UP o wszelkich zmianach z właściwym wyprzedzeniem.</w:t>
      </w:r>
    </w:p>
    <w:p w:rsidR="000B6B59" w:rsidRPr="008A2194" w:rsidRDefault="000B6B59" w:rsidP="00477A1B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Pomieszczenia, w których realizowane będą szkolenia oraz materiały udostępniane UP, będą dostosowane pod kątem zidentyfikowanych potrzeb osób</w:t>
      </w:r>
      <w:r w:rsidR="00817512" w:rsidRPr="008A2194">
        <w:rPr>
          <w:color w:val="000000" w:themeColor="text1"/>
        </w:rPr>
        <w:br/>
      </w:r>
      <w:r w:rsidRPr="008A2194">
        <w:rPr>
          <w:color w:val="000000" w:themeColor="text1"/>
        </w:rPr>
        <w:t xml:space="preserve">z niepełnosprawnościami, zgodnie z Wytycznymi w zakresie realizacji zasady równości szans i niedyskryminacji, w tym dostępności dla osób z </w:t>
      </w:r>
      <w:r w:rsidR="00387D38" w:rsidRPr="008A2194">
        <w:rPr>
          <w:color w:val="000000" w:themeColor="text1"/>
        </w:rPr>
        <w:t>niepełnosprawnościami</w:t>
      </w:r>
      <w:r w:rsidR="00387D38" w:rsidRPr="008A2194">
        <w:rPr>
          <w:color w:val="000000" w:themeColor="text1"/>
        </w:rPr>
        <w:br/>
      </w:r>
      <w:r w:rsidR="00817512" w:rsidRPr="008A2194">
        <w:rPr>
          <w:color w:val="000000" w:themeColor="text1"/>
        </w:rPr>
        <w:t xml:space="preserve">oraz zasady równości szans kobiet </w:t>
      </w:r>
      <w:r w:rsidRPr="008A2194">
        <w:rPr>
          <w:color w:val="000000" w:themeColor="text1"/>
        </w:rPr>
        <w:t xml:space="preserve">i mężczyzn w ramach </w:t>
      </w:r>
      <w:r w:rsidR="00817512" w:rsidRPr="008A2194">
        <w:rPr>
          <w:color w:val="000000" w:themeColor="text1"/>
        </w:rPr>
        <w:t xml:space="preserve">funduszy unijnych na </w:t>
      </w:r>
      <w:r w:rsidRPr="008A2194">
        <w:rPr>
          <w:color w:val="000000" w:themeColor="text1"/>
        </w:rPr>
        <w:t>lata 2014-2020.</w:t>
      </w:r>
    </w:p>
    <w:p w:rsidR="000B6B59" w:rsidRPr="008A2194" w:rsidRDefault="000B6B59" w:rsidP="00477A1B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Zajęcia będą prowadzone z uwzględnieniem wyrównywania szans kobiet i mężczyzn. Prowadzący zajęcia nie będą prowadzili żadnych działań dyskryminujących i nie będą powielali żadnych stereotypów związanych z płcią, wiekiem, orientacją seksualną, statusem społecznym i ekonomicznym, niepełnosprawnością, światopoglądem, przynależnością etniczną i kulturową oraz wyznaniem.</w:t>
      </w:r>
    </w:p>
    <w:p w:rsidR="000B6B59" w:rsidRPr="008A2194" w:rsidRDefault="000B6B59" w:rsidP="00477A1B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Podczas realizacji zadań projektowych, nadzór nad ich prawidłową realizacją</w:t>
      </w:r>
      <w:r w:rsidR="00387D38" w:rsidRPr="008A2194">
        <w:rPr>
          <w:color w:val="000000" w:themeColor="text1"/>
        </w:rPr>
        <w:br/>
        <w:t xml:space="preserve">i organizacją, sprawują Współkoordynatorzy Projektu. </w:t>
      </w:r>
    </w:p>
    <w:p w:rsidR="004D6AA8" w:rsidRPr="008A2194" w:rsidRDefault="004D6AA8" w:rsidP="000B6B59">
      <w:pPr>
        <w:rPr>
          <w:color w:val="000000" w:themeColor="text1"/>
        </w:rPr>
      </w:pPr>
    </w:p>
    <w:p w:rsidR="000B6B59" w:rsidRPr="008A2194" w:rsidRDefault="000B6B59" w:rsidP="004D6AA8">
      <w:pPr>
        <w:jc w:val="center"/>
        <w:rPr>
          <w:b/>
          <w:color w:val="000000" w:themeColor="text1"/>
        </w:rPr>
      </w:pPr>
      <w:r w:rsidRPr="008A2194">
        <w:rPr>
          <w:b/>
          <w:color w:val="000000" w:themeColor="text1"/>
        </w:rPr>
        <w:t>§ 4</w:t>
      </w:r>
    </w:p>
    <w:p w:rsidR="000B6B59" w:rsidRPr="008A2194" w:rsidRDefault="000B6B59" w:rsidP="004D6AA8">
      <w:pPr>
        <w:jc w:val="center"/>
        <w:rPr>
          <w:b/>
          <w:color w:val="000000" w:themeColor="text1"/>
        </w:rPr>
      </w:pPr>
      <w:r w:rsidRPr="008A2194">
        <w:rPr>
          <w:b/>
          <w:color w:val="000000" w:themeColor="text1"/>
        </w:rPr>
        <w:t>Zasady rekrutacji</w:t>
      </w:r>
    </w:p>
    <w:p w:rsidR="00F26313" w:rsidRPr="008A2194" w:rsidRDefault="00F26313" w:rsidP="004D6AA8">
      <w:pPr>
        <w:jc w:val="center"/>
        <w:rPr>
          <w:b/>
          <w:color w:val="000000" w:themeColor="text1"/>
          <w:sz w:val="8"/>
          <w:szCs w:val="8"/>
        </w:rPr>
      </w:pPr>
    </w:p>
    <w:p w:rsidR="000B6B59" w:rsidRPr="008A2194" w:rsidRDefault="000B6B59" w:rsidP="00FC1FA9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lastRenderedPageBreak/>
        <w:t>Rekrutacja do Projektu ma charakter otwarty. Prowadzona będzie zgodnie z zasadą równości szans, w tym równości płci kobiet i mężczyzn, tj. w Projekcie mogą uczestniczyć wszyscy spełniający kryteria kwalifikacyjne bez względu na płeć, niepełnosprawność, światopogląd.</w:t>
      </w:r>
    </w:p>
    <w:p w:rsidR="000B6B59" w:rsidRPr="008A2194" w:rsidRDefault="000B6B59" w:rsidP="00FC1FA9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 xml:space="preserve">Do Projektu zostanie zrekrutowanych łącznie </w:t>
      </w:r>
      <w:r w:rsidR="003356FD">
        <w:rPr>
          <w:color w:val="000000" w:themeColor="text1"/>
        </w:rPr>
        <w:t>1353</w:t>
      </w:r>
      <w:r w:rsidRPr="008A2194">
        <w:rPr>
          <w:color w:val="000000" w:themeColor="text1"/>
        </w:rPr>
        <w:t xml:space="preserve"> </w:t>
      </w:r>
      <w:r w:rsidR="00817512" w:rsidRPr="008A2194">
        <w:rPr>
          <w:color w:val="000000" w:themeColor="text1"/>
        </w:rPr>
        <w:t>uczniów</w:t>
      </w:r>
      <w:r w:rsidR="00AA5551" w:rsidRPr="008A2194">
        <w:rPr>
          <w:color w:val="000000" w:themeColor="text1"/>
        </w:rPr>
        <w:t xml:space="preserve"> </w:t>
      </w:r>
      <w:r w:rsidR="0002194E" w:rsidRPr="008A2194">
        <w:rPr>
          <w:color w:val="000000" w:themeColor="text1"/>
        </w:rPr>
        <w:t xml:space="preserve">oraz </w:t>
      </w:r>
      <w:r w:rsidR="003356FD">
        <w:rPr>
          <w:color w:val="000000" w:themeColor="text1"/>
        </w:rPr>
        <w:t>198</w:t>
      </w:r>
      <w:r w:rsidR="006D5EE4" w:rsidRPr="008A2194">
        <w:rPr>
          <w:color w:val="000000" w:themeColor="text1"/>
        </w:rPr>
        <w:t xml:space="preserve"> nauczycieli</w:t>
      </w:r>
      <w:r w:rsidR="000D42DF" w:rsidRPr="008A2194">
        <w:rPr>
          <w:color w:val="000000" w:themeColor="text1"/>
        </w:rPr>
        <w:br/>
      </w:r>
      <w:r w:rsidR="00AA5551" w:rsidRPr="008A2194">
        <w:rPr>
          <w:color w:val="000000" w:themeColor="text1"/>
        </w:rPr>
        <w:t xml:space="preserve">z poszczególnych szkół zgodnie </w:t>
      </w:r>
      <w:r w:rsidR="0002194E" w:rsidRPr="008A2194">
        <w:rPr>
          <w:color w:val="000000" w:themeColor="text1"/>
        </w:rPr>
        <w:t>z podziałem</w:t>
      </w:r>
      <w:r w:rsidR="003258ED" w:rsidRPr="008A2194">
        <w:rPr>
          <w:color w:val="000000" w:themeColor="text1"/>
        </w:rPr>
        <w:t xml:space="preserve"> </w:t>
      </w:r>
      <w:r w:rsidR="00AA5551" w:rsidRPr="008A2194">
        <w:rPr>
          <w:color w:val="000000" w:themeColor="text1"/>
        </w:rPr>
        <w:t>w poniższej tabeli:</w:t>
      </w:r>
    </w:p>
    <w:p w:rsidR="0002194E" w:rsidRDefault="0002194E" w:rsidP="00596B0D">
      <w:pPr>
        <w:ind w:left="0" w:firstLine="0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6"/>
        <w:gridCol w:w="2251"/>
        <w:gridCol w:w="2279"/>
        <w:gridCol w:w="2260"/>
      </w:tblGrid>
      <w:tr w:rsidR="003356FD" w:rsidTr="00236D56">
        <w:tc>
          <w:tcPr>
            <w:tcW w:w="2304" w:type="dxa"/>
            <w:vAlign w:val="center"/>
          </w:tcPr>
          <w:p w:rsidR="003356FD" w:rsidRPr="008A2194" w:rsidRDefault="003356FD" w:rsidP="00236D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8A2194">
              <w:rPr>
                <w:rFonts w:eastAsia="Times New Roman"/>
                <w:b/>
                <w:bCs/>
                <w:color w:val="000000" w:themeColor="text1"/>
                <w:sz w:val="20"/>
              </w:rPr>
              <w:t xml:space="preserve">Grupy główne </w:t>
            </w:r>
          </w:p>
        </w:tc>
        <w:tc>
          <w:tcPr>
            <w:tcW w:w="2304" w:type="dxa"/>
            <w:vAlign w:val="center"/>
          </w:tcPr>
          <w:p w:rsidR="003356FD" w:rsidRPr="008A2194" w:rsidRDefault="003356FD" w:rsidP="00236D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8A2194">
              <w:rPr>
                <w:rFonts w:eastAsia="Times New Roman"/>
                <w:b/>
                <w:bCs/>
                <w:color w:val="000000" w:themeColor="text1"/>
                <w:sz w:val="20"/>
              </w:rPr>
              <w:t xml:space="preserve"> Liczba osób (grupa główna)</w:t>
            </w:r>
          </w:p>
        </w:tc>
        <w:tc>
          <w:tcPr>
            <w:tcW w:w="2304" w:type="dxa"/>
            <w:vAlign w:val="center"/>
          </w:tcPr>
          <w:p w:rsidR="003356FD" w:rsidRPr="008A2194" w:rsidRDefault="003356FD" w:rsidP="00236D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8A2194">
              <w:rPr>
                <w:rFonts w:eastAsia="Times New Roman"/>
                <w:b/>
                <w:bCs/>
                <w:color w:val="000000" w:themeColor="text1"/>
                <w:sz w:val="20"/>
              </w:rPr>
              <w:t xml:space="preserve">Podgrupy </w:t>
            </w:r>
          </w:p>
        </w:tc>
        <w:tc>
          <w:tcPr>
            <w:tcW w:w="2304" w:type="dxa"/>
            <w:vAlign w:val="center"/>
          </w:tcPr>
          <w:p w:rsidR="003356FD" w:rsidRPr="008A2194" w:rsidRDefault="003356FD" w:rsidP="00236D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8A2194">
              <w:rPr>
                <w:rFonts w:eastAsia="Times New Roman"/>
                <w:b/>
                <w:bCs/>
                <w:color w:val="000000" w:themeColor="text1"/>
                <w:sz w:val="20"/>
              </w:rPr>
              <w:t>Liczba osób (podgrupa)</w:t>
            </w:r>
          </w:p>
        </w:tc>
      </w:tr>
      <w:tr w:rsidR="008D123C" w:rsidTr="003356FD">
        <w:tc>
          <w:tcPr>
            <w:tcW w:w="2304" w:type="dxa"/>
            <w:vMerge w:val="restart"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  <w:r w:rsidRPr="008A2194">
              <w:rPr>
                <w:rFonts w:eastAsia="Times New Roman"/>
                <w:color w:val="000000" w:themeColor="text1"/>
                <w:sz w:val="20"/>
              </w:rPr>
              <w:t>Nauczyciele</w:t>
            </w:r>
            <w:r w:rsidRPr="008A2194">
              <w:rPr>
                <w:rFonts w:eastAsia="Times New Roman"/>
                <w:color w:val="000000" w:themeColor="text1"/>
                <w:sz w:val="20"/>
              </w:rPr>
              <w:br/>
              <w:t xml:space="preserve"> i pracownicy pedagogiczni szkół podstawowych,</w:t>
            </w:r>
            <w:r w:rsidRPr="008A2194">
              <w:rPr>
                <w:rFonts w:eastAsia="Times New Roman"/>
                <w:color w:val="000000" w:themeColor="text1"/>
                <w:sz w:val="20"/>
              </w:rPr>
              <w:br/>
              <w:t xml:space="preserve"> prowadzących kształcenie ogólne</w:t>
            </w:r>
          </w:p>
        </w:tc>
        <w:tc>
          <w:tcPr>
            <w:tcW w:w="2304" w:type="dxa"/>
            <w:vMerge w:val="restart"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</w:t>
            </w:r>
          </w:p>
        </w:tc>
        <w:tc>
          <w:tcPr>
            <w:tcW w:w="2304" w:type="dxa"/>
          </w:tcPr>
          <w:p w:rsidR="008D123C" w:rsidRDefault="008D123C" w:rsidP="00805F82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Podstawowa nr </w:t>
            </w:r>
            <w:r w:rsidR="00805F82">
              <w:rPr>
                <w:rFonts w:eastAsia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304" w:type="dxa"/>
          </w:tcPr>
          <w:p w:rsidR="008D123C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8D123C" w:rsidTr="003356FD">
        <w:tc>
          <w:tcPr>
            <w:tcW w:w="2304" w:type="dxa"/>
            <w:vMerge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vMerge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8D123C" w:rsidRDefault="008D123C" w:rsidP="00805F82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</w:t>
            </w:r>
            <w:r w:rsidR="00805F82">
              <w:rPr>
                <w:rFonts w:eastAsia="Times New Roman"/>
                <w:color w:val="000000" w:themeColor="text1"/>
                <w:sz w:val="20"/>
              </w:rPr>
              <w:t>P</w:t>
            </w:r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odstawowa nr </w:t>
            </w:r>
            <w:r w:rsidR="00805F82">
              <w:rPr>
                <w:rFonts w:eastAsia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2304" w:type="dxa"/>
          </w:tcPr>
          <w:p w:rsidR="008D123C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8D123C" w:rsidTr="003356FD">
        <w:tc>
          <w:tcPr>
            <w:tcW w:w="2304" w:type="dxa"/>
            <w:vMerge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vMerge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8D123C" w:rsidRDefault="008D123C" w:rsidP="00805F82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Podstawowa nr </w:t>
            </w:r>
            <w:r w:rsidR="00805F82">
              <w:rPr>
                <w:rFonts w:eastAsia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304" w:type="dxa"/>
          </w:tcPr>
          <w:p w:rsidR="008D123C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</w:tr>
      <w:tr w:rsidR="008D123C" w:rsidTr="003356FD">
        <w:tc>
          <w:tcPr>
            <w:tcW w:w="2304" w:type="dxa"/>
            <w:vMerge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vMerge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8D123C" w:rsidRDefault="008D123C" w:rsidP="00805F82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Podstawowa nr </w:t>
            </w:r>
            <w:r w:rsidR="00805F82">
              <w:rPr>
                <w:rFonts w:eastAsia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2304" w:type="dxa"/>
          </w:tcPr>
          <w:p w:rsidR="008D123C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D123C" w:rsidTr="003356FD">
        <w:tc>
          <w:tcPr>
            <w:tcW w:w="2304" w:type="dxa"/>
            <w:vMerge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vMerge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8D123C" w:rsidRDefault="008D123C" w:rsidP="00805F82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Podstawowa nr </w:t>
            </w:r>
            <w:r w:rsidR="00805F82">
              <w:rPr>
                <w:rFonts w:eastAsia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304" w:type="dxa"/>
          </w:tcPr>
          <w:p w:rsidR="008D123C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8D123C" w:rsidTr="003356FD">
        <w:tc>
          <w:tcPr>
            <w:tcW w:w="2304" w:type="dxa"/>
            <w:vMerge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vMerge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8D123C" w:rsidRDefault="008D123C" w:rsidP="00805F82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Podstawowa nr </w:t>
            </w:r>
            <w:r w:rsidR="00805F82">
              <w:rPr>
                <w:rFonts w:eastAsia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304" w:type="dxa"/>
          </w:tcPr>
          <w:p w:rsidR="008D123C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D123C" w:rsidTr="003356FD">
        <w:tc>
          <w:tcPr>
            <w:tcW w:w="2304" w:type="dxa"/>
            <w:vMerge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vMerge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8D123C" w:rsidRDefault="008D123C" w:rsidP="00805F82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Podstawowa nr </w:t>
            </w:r>
            <w:r w:rsidR="00805F82">
              <w:rPr>
                <w:rFonts w:eastAsia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304" w:type="dxa"/>
          </w:tcPr>
          <w:p w:rsidR="008D123C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D123C" w:rsidTr="003356FD">
        <w:tc>
          <w:tcPr>
            <w:tcW w:w="2304" w:type="dxa"/>
            <w:vMerge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vMerge/>
          </w:tcPr>
          <w:p w:rsidR="008D123C" w:rsidRDefault="008D123C" w:rsidP="008D123C">
            <w:p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8D123C" w:rsidRDefault="008D123C" w:rsidP="00805F82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Podstawowa nr </w:t>
            </w:r>
            <w:r w:rsidR="00805F82">
              <w:rPr>
                <w:rFonts w:eastAsia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304" w:type="dxa"/>
          </w:tcPr>
          <w:p w:rsidR="008D123C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</w:tr>
      <w:tr w:rsidR="00805F82" w:rsidTr="003356FD">
        <w:tc>
          <w:tcPr>
            <w:tcW w:w="2304" w:type="dxa"/>
            <w:vMerge w:val="restart"/>
          </w:tcPr>
          <w:p w:rsidR="00805F82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 w:rsidRPr="008A2194">
              <w:rPr>
                <w:rFonts w:eastAsia="Times New Roman"/>
                <w:color w:val="000000" w:themeColor="text1"/>
                <w:sz w:val="20"/>
              </w:rPr>
              <w:t>Uczniowie</w:t>
            </w:r>
            <w:r w:rsidRPr="008A2194">
              <w:rPr>
                <w:rFonts w:eastAsia="Times New Roman"/>
                <w:color w:val="000000" w:themeColor="text1"/>
                <w:sz w:val="20"/>
              </w:rPr>
              <w:br/>
              <w:t>i wychowankowie szkół i placówek systemu oświaty</w:t>
            </w:r>
            <w:r w:rsidRPr="008A2194">
              <w:rPr>
                <w:rFonts w:eastAsia="Times New Roman"/>
                <w:color w:val="000000" w:themeColor="text1"/>
                <w:sz w:val="20"/>
              </w:rPr>
              <w:br/>
              <w:t>prowadzących kształcenie ogólne</w:t>
            </w:r>
          </w:p>
        </w:tc>
        <w:tc>
          <w:tcPr>
            <w:tcW w:w="2304" w:type="dxa"/>
            <w:vMerge w:val="restart"/>
          </w:tcPr>
          <w:p w:rsidR="00805F82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1353</w:t>
            </w:r>
          </w:p>
        </w:tc>
        <w:tc>
          <w:tcPr>
            <w:tcW w:w="2304" w:type="dxa"/>
          </w:tcPr>
          <w:p w:rsidR="00805F82" w:rsidRDefault="00805F82" w:rsidP="00F47B93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Podstawowa nr </w:t>
            </w:r>
            <w:r>
              <w:rPr>
                <w:rFonts w:eastAsia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304" w:type="dxa"/>
          </w:tcPr>
          <w:p w:rsidR="00805F82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</w:tr>
      <w:tr w:rsidR="00805F82" w:rsidTr="003356FD">
        <w:tc>
          <w:tcPr>
            <w:tcW w:w="2304" w:type="dxa"/>
            <w:vMerge/>
          </w:tcPr>
          <w:p w:rsidR="00805F82" w:rsidRDefault="00805F82" w:rsidP="00236D56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304" w:type="dxa"/>
            <w:vMerge/>
          </w:tcPr>
          <w:p w:rsidR="00805F82" w:rsidRDefault="00805F82" w:rsidP="00236D56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805F82" w:rsidRDefault="00805F82" w:rsidP="00F47B93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</w:t>
            </w:r>
            <w:r>
              <w:rPr>
                <w:rFonts w:eastAsia="Times New Roman"/>
                <w:color w:val="000000" w:themeColor="text1"/>
                <w:sz w:val="20"/>
              </w:rPr>
              <w:t>P</w:t>
            </w:r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odstawowa nr </w:t>
            </w:r>
            <w:r>
              <w:rPr>
                <w:rFonts w:eastAsia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2304" w:type="dxa"/>
          </w:tcPr>
          <w:p w:rsidR="00805F82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</w:t>
            </w:r>
          </w:p>
        </w:tc>
      </w:tr>
      <w:tr w:rsidR="00805F82" w:rsidTr="003356FD">
        <w:tc>
          <w:tcPr>
            <w:tcW w:w="2304" w:type="dxa"/>
            <w:vMerge/>
          </w:tcPr>
          <w:p w:rsidR="00805F82" w:rsidRDefault="00805F82" w:rsidP="00236D56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304" w:type="dxa"/>
            <w:vMerge/>
          </w:tcPr>
          <w:p w:rsidR="00805F82" w:rsidRDefault="00805F82" w:rsidP="00236D56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805F82" w:rsidRDefault="00805F82" w:rsidP="00F47B93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Podstawowa nr </w:t>
            </w:r>
            <w:r>
              <w:rPr>
                <w:rFonts w:eastAsia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304" w:type="dxa"/>
          </w:tcPr>
          <w:p w:rsidR="00805F82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</w:tr>
      <w:tr w:rsidR="00805F82" w:rsidTr="003356FD">
        <w:tc>
          <w:tcPr>
            <w:tcW w:w="2304" w:type="dxa"/>
            <w:vMerge/>
          </w:tcPr>
          <w:p w:rsidR="00805F82" w:rsidRDefault="00805F82" w:rsidP="00236D56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304" w:type="dxa"/>
            <w:vMerge/>
          </w:tcPr>
          <w:p w:rsidR="00805F82" w:rsidRDefault="00805F82" w:rsidP="00236D56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805F82" w:rsidRDefault="00805F82" w:rsidP="00F47B93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Podstawowa nr </w:t>
            </w:r>
            <w:r>
              <w:rPr>
                <w:rFonts w:eastAsia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2304" w:type="dxa"/>
          </w:tcPr>
          <w:p w:rsidR="00805F82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805F82" w:rsidTr="003356FD">
        <w:tc>
          <w:tcPr>
            <w:tcW w:w="2304" w:type="dxa"/>
            <w:vMerge/>
          </w:tcPr>
          <w:p w:rsidR="00805F82" w:rsidRDefault="00805F82" w:rsidP="00236D56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304" w:type="dxa"/>
            <w:vMerge/>
          </w:tcPr>
          <w:p w:rsidR="00805F82" w:rsidRDefault="00805F82" w:rsidP="00236D56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805F82" w:rsidRDefault="00805F82" w:rsidP="00F47B93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Podstawowa nr </w:t>
            </w:r>
            <w:r>
              <w:rPr>
                <w:rFonts w:eastAsia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304" w:type="dxa"/>
          </w:tcPr>
          <w:p w:rsidR="00805F82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</w:t>
            </w:r>
          </w:p>
        </w:tc>
      </w:tr>
      <w:tr w:rsidR="00805F82" w:rsidTr="003356FD">
        <w:tc>
          <w:tcPr>
            <w:tcW w:w="2304" w:type="dxa"/>
            <w:vMerge/>
          </w:tcPr>
          <w:p w:rsidR="00805F82" w:rsidRDefault="00805F82" w:rsidP="00236D56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304" w:type="dxa"/>
            <w:vMerge/>
          </w:tcPr>
          <w:p w:rsidR="00805F82" w:rsidRDefault="00805F82" w:rsidP="00236D56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805F82" w:rsidRDefault="00805F82" w:rsidP="00F47B93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Podstawowa nr </w:t>
            </w:r>
            <w:r>
              <w:rPr>
                <w:rFonts w:eastAsia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304" w:type="dxa"/>
          </w:tcPr>
          <w:p w:rsidR="00805F82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</w:p>
        </w:tc>
      </w:tr>
      <w:tr w:rsidR="00805F82" w:rsidTr="003356FD">
        <w:tc>
          <w:tcPr>
            <w:tcW w:w="2304" w:type="dxa"/>
            <w:vMerge/>
          </w:tcPr>
          <w:p w:rsidR="00805F82" w:rsidRDefault="00805F82" w:rsidP="00236D56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304" w:type="dxa"/>
            <w:vMerge/>
          </w:tcPr>
          <w:p w:rsidR="00805F82" w:rsidRDefault="00805F82" w:rsidP="00236D56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805F82" w:rsidRDefault="00805F82" w:rsidP="00F47B93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Podstawowa nr </w:t>
            </w:r>
            <w:r>
              <w:rPr>
                <w:rFonts w:eastAsia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304" w:type="dxa"/>
          </w:tcPr>
          <w:p w:rsidR="00805F82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805F82" w:rsidTr="003356FD">
        <w:tc>
          <w:tcPr>
            <w:tcW w:w="2304" w:type="dxa"/>
            <w:vMerge/>
          </w:tcPr>
          <w:p w:rsidR="00805F82" w:rsidRDefault="00805F82" w:rsidP="00236D56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304" w:type="dxa"/>
            <w:vMerge/>
          </w:tcPr>
          <w:p w:rsidR="00805F82" w:rsidRDefault="00805F82" w:rsidP="00236D56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805F82" w:rsidRDefault="00805F82" w:rsidP="00F47B93">
            <w:r w:rsidRPr="00413420">
              <w:rPr>
                <w:rFonts w:eastAsia="Times New Roman"/>
                <w:color w:val="000000" w:themeColor="text1"/>
                <w:sz w:val="20"/>
              </w:rPr>
              <w:t xml:space="preserve">Szkoła Podstawowa nr </w:t>
            </w:r>
            <w:r>
              <w:rPr>
                <w:rFonts w:eastAsia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304" w:type="dxa"/>
          </w:tcPr>
          <w:p w:rsidR="00805F82" w:rsidRDefault="00805F82" w:rsidP="008D123C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</w:tr>
    </w:tbl>
    <w:p w:rsidR="0002194E" w:rsidRPr="008A2194" w:rsidRDefault="0002194E" w:rsidP="0002194E">
      <w:pPr>
        <w:ind w:left="0" w:firstLine="0"/>
        <w:rPr>
          <w:color w:val="000000" w:themeColor="text1"/>
        </w:rPr>
      </w:pPr>
    </w:p>
    <w:p w:rsidR="000B6B59" w:rsidRPr="008A2194" w:rsidRDefault="000B6B59" w:rsidP="00477A1B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Kwalifikacji Uczestników/-czek do Projektu dokona Komisja Rekrutacyjna.</w:t>
      </w:r>
    </w:p>
    <w:p w:rsidR="000B6B59" w:rsidRPr="008A2194" w:rsidRDefault="000B6B59" w:rsidP="00477A1B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Osoby, które spełnią kryteria uczestnictwa w Projekcie, ale nie zostaną zakwalifikowane do uczestnictwa w Projekcie z powodu braku miejsc, zostaną umieszczone na liście rezerwowej według kolejności zgłoszeń.</w:t>
      </w:r>
    </w:p>
    <w:p w:rsidR="000B6B59" w:rsidRPr="008A2194" w:rsidRDefault="000B6B59" w:rsidP="00477A1B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Uczestnicy Projektu, przed złożeniem dokumentów zgłoszeniowych, mają obowiązek zapoznać się z treścią niniejszego Regulaminu.</w:t>
      </w:r>
    </w:p>
    <w:p w:rsidR="002A623D" w:rsidRPr="008A2194" w:rsidRDefault="000B6B59" w:rsidP="00F6431A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Dokumenty rekrutacyjne, na wzorze przekazanym przez Organizatora Projektu, przyjmowane b</w:t>
      </w:r>
      <w:r w:rsidR="008B4487" w:rsidRPr="008A2194">
        <w:rPr>
          <w:color w:val="000000" w:themeColor="text1"/>
        </w:rPr>
        <w:t xml:space="preserve">ędą osobiście </w:t>
      </w:r>
      <w:r w:rsidR="00975156">
        <w:rPr>
          <w:color w:val="000000" w:themeColor="text1"/>
        </w:rPr>
        <w:t xml:space="preserve">przez Koordynatorów szkolnych </w:t>
      </w:r>
      <w:r w:rsidR="00F6431A" w:rsidRPr="008A2194">
        <w:rPr>
          <w:color w:val="000000" w:themeColor="text1"/>
        </w:rPr>
        <w:t xml:space="preserve">wyznaczonych po stronie szkół (za pośrednictwem sekretariatów szkół objętych wsparciem). </w:t>
      </w:r>
      <w:r w:rsidRPr="008A2194">
        <w:rPr>
          <w:color w:val="000000" w:themeColor="text1"/>
        </w:rPr>
        <w:t xml:space="preserve"> </w:t>
      </w:r>
    </w:p>
    <w:p w:rsidR="000B6B59" w:rsidRPr="008A2194" w:rsidRDefault="000B6B59" w:rsidP="00477A1B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O wynikach rekrutacji i zakwalifikowaniu do Projektu UP zostaną powiadomieni mailowo, telefonicznie lub bezpośrednio przez nauczycieli, a nauczyciele przez dyrekcję.</w:t>
      </w:r>
    </w:p>
    <w:p w:rsidR="000B6B59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 Procedura rekrutacji obejmuje następujące etapy:</w:t>
      </w:r>
    </w:p>
    <w:p w:rsidR="000B6B59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10.1. Etap I – Ogłoszenie naboru:</w:t>
      </w:r>
    </w:p>
    <w:p w:rsidR="000B6B59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 xml:space="preserve">10.1.1. Zaproszenie Kandydatek/-ów do udziału w Projekcie poprzez akcję promocyjną, przybliżającą założenia Projektu oraz oferowane formy wsparcia, podczas spotkań </w:t>
      </w:r>
      <w:r w:rsidR="00920BA5" w:rsidRPr="008A2194">
        <w:rPr>
          <w:color w:val="000000" w:themeColor="text1"/>
        </w:rPr>
        <w:br/>
      </w:r>
      <w:r w:rsidRPr="008A2194">
        <w:rPr>
          <w:color w:val="000000" w:themeColor="text1"/>
        </w:rPr>
        <w:t xml:space="preserve">z Dyrektorami </w:t>
      </w:r>
      <w:r w:rsidR="00D37A7F" w:rsidRPr="008A2194">
        <w:rPr>
          <w:color w:val="000000" w:themeColor="text1"/>
        </w:rPr>
        <w:t>szkół</w:t>
      </w:r>
      <w:r w:rsidRPr="008A2194">
        <w:rPr>
          <w:color w:val="000000" w:themeColor="text1"/>
        </w:rPr>
        <w:t xml:space="preserve"> objętych wsparciem, nauczycielami, uczniami i ich Rodzicami lub Opiekunami prawnymi. Rekrutacja będzie prowadzona także w sposób pasywny, tj. w </w:t>
      </w:r>
      <w:r w:rsidRPr="008A2194">
        <w:rPr>
          <w:color w:val="000000" w:themeColor="text1"/>
        </w:rPr>
        <w:lastRenderedPageBreak/>
        <w:t>formie plakatów i informacji, umieszczanych na stronie internetowej, dedykowanej na potrzeby Projektu i stronach internetowych szkół objętych wsparciem. W przypadku problemów z rekrutacją, nastąpi intensyfikacja działań promocyjnych, poprzez organizowanie dodatkowych spotkań z rodzicami, zaangażowanie większej ilości nauczycieli.</w:t>
      </w:r>
    </w:p>
    <w:p w:rsidR="000B6B59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10.2. Etap II – Rekrutacja i zebranie zgłoszeń:</w:t>
      </w:r>
    </w:p>
    <w:p w:rsidR="000B6B59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10.2.1. Warunkiem zgłoszenia chęci udziału w Projekcie jest zło</w:t>
      </w:r>
      <w:r w:rsidR="00F011F2" w:rsidRPr="008A2194">
        <w:rPr>
          <w:color w:val="000000" w:themeColor="text1"/>
        </w:rPr>
        <w:t>żenie dokumentów rekrutacyjnych</w:t>
      </w:r>
      <w:r w:rsidRPr="008A2194">
        <w:rPr>
          <w:color w:val="000000" w:themeColor="text1"/>
        </w:rPr>
        <w:t>:</w:t>
      </w:r>
    </w:p>
    <w:p w:rsidR="000B6B59" w:rsidRPr="008A2194" w:rsidRDefault="000B6B59" w:rsidP="00FC1FA9">
      <w:pPr>
        <w:ind w:firstLine="56"/>
        <w:rPr>
          <w:color w:val="000000" w:themeColor="text1"/>
        </w:rPr>
      </w:pPr>
      <w:r w:rsidRPr="008A2194">
        <w:rPr>
          <w:color w:val="000000" w:themeColor="text1"/>
        </w:rPr>
        <w:t>a) prawidłowo wypełnionych dokumentów rekrutacyjnych:</w:t>
      </w:r>
    </w:p>
    <w:p w:rsidR="000B6B59" w:rsidRPr="008A2194" w:rsidRDefault="000B6B59" w:rsidP="00FC1FA9">
      <w:pPr>
        <w:pStyle w:val="Akapitzlist"/>
        <w:numPr>
          <w:ilvl w:val="0"/>
          <w:numId w:val="2"/>
        </w:numPr>
        <w:ind w:firstLine="56"/>
        <w:rPr>
          <w:color w:val="000000" w:themeColor="text1"/>
        </w:rPr>
      </w:pPr>
      <w:r w:rsidRPr="008A2194">
        <w:rPr>
          <w:color w:val="000000" w:themeColor="text1"/>
        </w:rPr>
        <w:t>formularz</w:t>
      </w:r>
      <w:r w:rsidR="00EE2216" w:rsidRPr="008A2194">
        <w:rPr>
          <w:color w:val="000000" w:themeColor="text1"/>
        </w:rPr>
        <w:t>a rekrutacyjnego</w:t>
      </w:r>
      <w:r w:rsidR="00A14285" w:rsidRPr="008A2194">
        <w:rPr>
          <w:color w:val="000000" w:themeColor="text1"/>
        </w:rPr>
        <w:t xml:space="preserve"> (zgłoszeniowego)</w:t>
      </w:r>
      <w:r w:rsidR="00EE2216" w:rsidRPr="008A2194">
        <w:rPr>
          <w:color w:val="000000" w:themeColor="text1"/>
        </w:rPr>
        <w:t>,</w:t>
      </w:r>
    </w:p>
    <w:p w:rsidR="000B6B59" w:rsidRPr="008A2194" w:rsidRDefault="000B6B59" w:rsidP="00FC1FA9">
      <w:pPr>
        <w:pStyle w:val="Akapitzlist"/>
        <w:numPr>
          <w:ilvl w:val="0"/>
          <w:numId w:val="2"/>
        </w:numPr>
        <w:ind w:firstLine="56"/>
        <w:rPr>
          <w:color w:val="000000" w:themeColor="text1"/>
        </w:rPr>
      </w:pPr>
      <w:r w:rsidRPr="008A2194">
        <w:rPr>
          <w:color w:val="000000" w:themeColor="text1"/>
        </w:rPr>
        <w:t>zgoda Rodzica/Opiekuna prawnego</w:t>
      </w:r>
      <w:r w:rsidR="00975156">
        <w:rPr>
          <w:color w:val="000000" w:themeColor="text1"/>
        </w:rPr>
        <w:t xml:space="preserve"> (w przypadku uczniów)</w:t>
      </w:r>
      <w:r w:rsidR="00EE2216" w:rsidRPr="008A2194">
        <w:rPr>
          <w:color w:val="000000" w:themeColor="text1"/>
        </w:rPr>
        <w:t>,</w:t>
      </w:r>
    </w:p>
    <w:p w:rsidR="000B6B59" w:rsidRPr="008A2194" w:rsidRDefault="000B6B59" w:rsidP="00FC1FA9">
      <w:pPr>
        <w:ind w:firstLine="56"/>
        <w:rPr>
          <w:color w:val="000000" w:themeColor="text1"/>
        </w:rPr>
      </w:pPr>
      <w:r w:rsidRPr="008A2194">
        <w:rPr>
          <w:color w:val="000000" w:themeColor="text1"/>
        </w:rPr>
        <w:t>b) oraz dostarczenie kopii dokumentów:</w:t>
      </w:r>
    </w:p>
    <w:p w:rsidR="00EC54BC" w:rsidRPr="008A2194" w:rsidRDefault="000B6B59" w:rsidP="008E494F">
      <w:pPr>
        <w:pStyle w:val="Akapitzlist"/>
        <w:numPr>
          <w:ilvl w:val="0"/>
          <w:numId w:val="2"/>
        </w:numPr>
        <w:ind w:left="1418" w:hanging="567"/>
        <w:rPr>
          <w:color w:val="000000" w:themeColor="text1"/>
        </w:rPr>
      </w:pPr>
      <w:r w:rsidRPr="008A2194">
        <w:rPr>
          <w:color w:val="000000" w:themeColor="text1"/>
        </w:rPr>
        <w:t xml:space="preserve">orzeczenia o niepełnosprawności lub </w:t>
      </w:r>
      <w:r w:rsidR="00EC54BC" w:rsidRPr="008A2194">
        <w:rPr>
          <w:color w:val="000000" w:themeColor="text1"/>
        </w:rPr>
        <w:t>oświadczenie o specjalnych potrzebach edukacyjno-rozwojowych, opinia z poradni psychologiczno – pedagogicznej lub inny dokument wskazujący na potrzebę objęcia ucznia programem indywidualizacji</w:t>
      </w:r>
      <w:r w:rsidR="008E494F" w:rsidRPr="008A2194">
        <w:rPr>
          <w:color w:val="000000" w:themeColor="text1"/>
        </w:rPr>
        <w:t xml:space="preserve"> </w:t>
      </w:r>
      <w:r w:rsidR="00EC54BC" w:rsidRPr="008A2194">
        <w:rPr>
          <w:color w:val="000000" w:themeColor="text1"/>
        </w:rPr>
        <w:t xml:space="preserve">w przypadku uczniów objętych programem indywidualizacji pracy z uczniem. </w:t>
      </w:r>
    </w:p>
    <w:p w:rsidR="000B6B59" w:rsidRPr="008A2194" w:rsidRDefault="000B6B59" w:rsidP="00EC54BC">
      <w:pPr>
        <w:ind w:left="420" w:firstLine="0"/>
        <w:rPr>
          <w:color w:val="000000" w:themeColor="text1"/>
        </w:rPr>
      </w:pPr>
      <w:r w:rsidRPr="008A2194">
        <w:rPr>
          <w:color w:val="000000" w:themeColor="text1"/>
        </w:rPr>
        <w:t>Niezłożenie przez Kandydata/-</w:t>
      </w:r>
      <w:proofErr w:type="spellStart"/>
      <w:r w:rsidRPr="008A2194">
        <w:rPr>
          <w:color w:val="000000" w:themeColor="text1"/>
        </w:rPr>
        <w:t>tkę</w:t>
      </w:r>
      <w:proofErr w:type="spellEnd"/>
      <w:r w:rsidRPr="008A2194">
        <w:rPr>
          <w:color w:val="000000" w:themeColor="text1"/>
        </w:rPr>
        <w:t xml:space="preserve"> w/w dokumentów skutkuje utratą przez niego/nią prawa udziału w Projekcie.</w:t>
      </w:r>
    </w:p>
    <w:p w:rsidR="000B6B59" w:rsidRPr="008A2194" w:rsidRDefault="000B6B59" w:rsidP="005C1A86">
      <w:pPr>
        <w:rPr>
          <w:color w:val="000000" w:themeColor="text1"/>
        </w:rPr>
      </w:pPr>
      <w:r w:rsidRPr="008A2194">
        <w:rPr>
          <w:color w:val="000000" w:themeColor="text1"/>
        </w:rPr>
        <w:t>10.2.2. Dokumenty rekrutacyjne, według wzoru Organizatora Projektu</w:t>
      </w:r>
      <w:r w:rsidR="00B82F50" w:rsidRPr="008A2194">
        <w:rPr>
          <w:color w:val="000000" w:themeColor="text1"/>
        </w:rPr>
        <w:t>, dostępne są w Biurze Projektu</w:t>
      </w:r>
      <w:r w:rsidR="00975156">
        <w:rPr>
          <w:color w:val="000000" w:themeColor="text1"/>
        </w:rPr>
        <w:t xml:space="preserve"> oraz w</w:t>
      </w:r>
      <w:r w:rsidR="00B82F50" w:rsidRPr="008A2194">
        <w:rPr>
          <w:color w:val="000000" w:themeColor="text1"/>
        </w:rPr>
        <w:t xml:space="preserve"> sekretariatach szkół objętych</w:t>
      </w:r>
      <w:r w:rsidR="00937B69">
        <w:rPr>
          <w:color w:val="000000" w:themeColor="text1"/>
        </w:rPr>
        <w:t xml:space="preserve"> wsparciem</w:t>
      </w:r>
      <w:r w:rsidR="00975156">
        <w:rPr>
          <w:color w:val="000000" w:themeColor="text1"/>
        </w:rPr>
        <w:t>.</w:t>
      </w:r>
      <w:r w:rsidR="00B82F50" w:rsidRPr="008A2194">
        <w:rPr>
          <w:color w:val="000000" w:themeColor="text1"/>
        </w:rPr>
        <w:t xml:space="preserve"> </w:t>
      </w:r>
      <w:r w:rsidR="00C57DA0" w:rsidRPr="008A2194">
        <w:rPr>
          <w:color w:val="000000" w:themeColor="text1"/>
        </w:rPr>
        <w:t xml:space="preserve">Dokumenty będą przyjmowane przez Koordynatorów wyznaczonych </w:t>
      </w:r>
      <w:r w:rsidR="00C57DA0" w:rsidRPr="009C7671">
        <w:rPr>
          <w:color w:val="000000" w:themeColor="text1"/>
        </w:rPr>
        <w:t xml:space="preserve">po stronie szkół (za pośrednictwem sekretariatów szkół objętych wsparciem).  </w:t>
      </w:r>
      <w:r w:rsidRPr="009C7671">
        <w:rPr>
          <w:color w:val="000000" w:themeColor="text1"/>
        </w:rPr>
        <w:t xml:space="preserve">Osoby, które w wyniku niepełnosprawności nie są w stanie wypełnić ww. dokumentów aplikacyjnych mają możliwość zgłoszenia chęci uczestnictwa w </w:t>
      </w:r>
      <w:r w:rsidR="00DE78A7">
        <w:rPr>
          <w:color w:val="000000" w:themeColor="text1"/>
        </w:rPr>
        <w:t>P</w:t>
      </w:r>
      <w:r w:rsidRPr="009C7671">
        <w:rPr>
          <w:color w:val="000000" w:themeColor="text1"/>
        </w:rPr>
        <w:t xml:space="preserve">rojekcie </w:t>
      </w:r>
      <w:r w:rsidR="00937B69">
        <w:rPr>
          <w:color w:val="000000" w:themeColor="text1"/>
        </w:rPr>
        <w:t>poprzez kontakt z Koordynatorami szkolnymi.</w:t>
      </w:r>
    </w:p>
    <w:p w:rsidR="000B6B59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10.2.3. Dokumenty rekrutacyjne należy wypełnić w języku polskim, w sposób czytelny.</w:t>
      </w:r>
    </w:p>
    <w:p w:rsidR="000B6B59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10.2.4. Przyjmowane będą jedynie kompletne, poprawnie wypełnione dokumenty rekrutacyjne, opatrzone datą oraz imieniem i nazwiskiem potencjalnego Uczestnika/-</w:t>
      </w:r>
      <w:proofErr w:type="spellStart"/>
      <w:r w:rsidRPr="008A2194">
        <w:rPr>
          <w:color w:val="000000" w:themeColor="text1"/>
        </w:rPr>
        <w:t>czki</w:t>
      </w:r>
      <w:proofErr w:type="spellEnd"/>
      <w:r w:rsidRPr="008A2194">
        <w:rPr>
          <w:color w:val="000000" w:themeColor="text1"/>
        </w:rPr>
        <w:t xml:space="preserve"> i/lub jego/jej Rodzica/Opiekuna prawnego (w sytuacji, gdy Uczestnik/-czka Projektu nie posiada zdolności do czynności prawnych).</w:t>
      </w:r>
    </w:p>
    <w:p w:rsidR="00BF6F14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 xml:space="preserve">10.2.5. Złożenie dokumentów nie jest jednoznaczne z zakwalifikowaniem się do Projektu. Złożone dokumenty nie podlegają zwrotowi. </w:t>
      </w:r>
    </w:p>
    <w:p w:rsidR="000B6B59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10.3. Etap III – weryfikacja kwalifikowalności UP:</w:t>
      </w:r>
    </w:p>
    <w:p w:rsidR="000B6B59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10.3.1. Warunkiem kwalifikowalności Uczestnika/-</w:t>
      </w:r>
      <w:proofErr w:type="spellStart"/>
      <w:r w:rsidRPr="008A2194">
        <w:rPr>
          <w:color w:val="000000" w:themeColor="text1"/>
        </w:rPr>
        <w:t>czki</w:t>
      </w:r>
      <w:proofErr w:type="spellEnd"/>
      <w:r w:rsidRPr="008A2194">
        <w:rPr>
          <w:color w:val="000000" w:themeColor="text1"/>
        </w:rPr>
        <w:t xml:space="preserve"> Projektu jest:</w:t>
      </w:r>
    </w:p>
    <w:p w:rsidR="000B6B59" w:rsidRPr="008A2194" w:rsidRDefault="000B6B59" w:rsidP="00477A1B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8A2194">
        <w:rPr>
          <w:color w:val="000000" w:themeColor="text1"/>
        </w:rPr>
        <w:t>spełnienie wymogów formalnych – złożenie w terminie kompletu, prawidłowo wypełnionych dokumentów rekrutacyjnych i oświadczeń,</w:t>
      </w:r>
    </w:p>
    <w:p w:rsidR="001C1FCA" w:rsidRPr="008A2194" w:rsidRDefault="000B6B59" w:rsidP="00477A1B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8A2194">
        <w:rPr>
          <w:color w:val="000000" w:themeColor="text1"/>
        </w:rPr>
        <w:t xml:space="preserve">uczęszczanie do szkół </w:t>
      </w:r>
      <w:r w:rsidR="00F715DB" w:rsidRPr="008A2194">
        <w:rPr>
          <w:color w:val="000000" w:themeColor="text1"/>
        </w:rPr>
        <w:t>lub bycie nauczycielem</w:t>
      </w:r>
      <w:r w:rsidR="00F03D4E" w:rsidRPr="008A2194">
        <w:rPr>
          <w:color w:val="000000" w:themeColor="text1"/>
        </w:rPr>
        <w:t xml:space="preserve"> szkół</w:t>
      </w:r>
      <w:r w:rsidR="00F715DB" w:rsidRPr="008A2194">
        <w:rPr>
          <w:color w:val="000000" w:themeColor="text1"/>
        </w:rPr>
        <w:t xml:space="preserve"> </w:t>
      </w:r>
      <w:r w:rsidRPr="008A2194">
        <w:rPr>
          <w:color w:val="000000" w:themeColor="text1"/>
        </w:rPr>
        <w:t>objętych wsparciem</w:t>
      </w:r>
      <w:r w:rsidR="00EA45CD" w:rsidRPr="008A2194">
        <w:rPr>
          <w:color w:val="000000" w:themeColor="text1"/>
        </w:rPr>
        <w:t>,</w:t>
      </w:r>
      <w:r w:rsidRPr="008A2194">
        <w:rPr>
          <w:color w:val="000000" w:themeColor="text1"/>
        </w:rPr>
        <w:t xml:space="preserve"> </w:t>
      </w:r>
    </w:p>
    <w:p w:rsidR="000B6B59" w:rsidRPr="008A2194" w:rsidRDefault="000B6B59" w:rsidP="00477A1B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8A2194">
        <w:rPr>
          <w:color w:val="000000" w:themeColor="text1"/>
        </w:rPr>
        <w:t>uzyskanie danych o Uczestniku/-</w:t>
      </w:r>
      <w:proofErr w:type="spellStart"/>
      <w:r w:rsidRPr="008A2194">
        <w:rPr>
          <w:color w:val="000000" w:themeColor="text1"/>
        </w:rPr>
        <w:t>czce</w:t>
      </w:r>
      <w:proofErr w:type="spellEnd"/>
      <w:r w:rsidRPr="008A2194">
        <w:rPr>
          <w:color w:val="000000" w:themeColor="text1"/>
        </w:rPr>
        <w:t xml:space="preserve">, zawartych w formularzu zgłoszeniowym, tj. </w:t>
      </w:r>
      <w:r w:rsidR="00382833" w:rsidRPr="008A2194">
        <w:rPr>
          <w:color w:val="000000" w:themeColor="text1"/>
        </w:rPr>
        <w:br/>
      </w:r>
      <w:r w:rsidRPr="008A2194">
        <w:rPr>
          <w:color w:val="000000" w:themeColor="text1"/>
        </w:rPr>
        <w:t>m. in. płeć, wiek, wykształcenie lub danych, potrzebnych do monitorowania wskaźników kluczowych oraz przeprowadzenia ewaluacji,</w:t>
      </w:r>
    </w:p>
    <w:p w:rsidR="000B6B59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10.3</w:t>
      </w:r>
      <w:r w:rsidR="007C5AE7" w:rsidRPr="008A2194">
        <w:rPr>
          <w:color w:val="000000" w:themeColor="text1"/>
        </w:rPr>
        <w:t>.</w:t>
      </w:r>
      <w:r w:rsidR="008B0CAD">
        <w:rPr>
          <w:color w:val="000000" w:themeColor="text1"/>
        </w:rPr>
        <w:t>2</w:t>
      </w:r>
      <w:r w:rsidRPr="008A2194">
        <w:rPr>
          <w:color w:val="000000" w:themeColor="text1"/>
        </w:rPr>
        <w:t xml:space="preserve">. </w:t>
      </w:r>
      <w:r w:rsidR="008B0CAD">
        <w:rPr>
          <w:color w:val="000000" w:themeColor="text1"/>
        </w:rPr>
        <w:t>K</w:t>
      </w:r>
      <w:r w:rsidRPr="008A2194">
        <w:rPr>
          <w:color w:val="000000" w:themeColor="text1"/>
        </w:rPr>
        <w:t xml:space="preserve">ryteria </w:t>
      </w:r>
      <w:r w:rsidR="00937B69">
        <w:rPr>
          <w:color w:val="000000" w:themeColor="text1"/>
        </w:rPr>
        <w:t>punktowe dla uczniów</w:t>
      </w:r>
      <w:r w:rsidRPr="008A2194">
        <w:rPr>
          <w:color w:val="000000" w:themeColor="text1"/>
        </w:rPr>
        <w:t>:</w:t>
      </w:r>
    </w:p>
    <w:p w:rsidR="00D16519" w:rsidRPr="00805F82" w:rsidRDefault="008B0CAD" w:rsidP="00D16519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opinia nauczyciela – 0-5 punktów,</w:t>
      </w:r>
    </w:p>
    <w:p w:rsidR="00D16519" w:rsidRPr="00805F82" w:rsidRDefault="008B0CAD" w:rsidP="00D16519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lastRenderedPageBreak/>
        <w:t>uczennice otrzymają dodatkowe 2 punkty w przypadku zgłaszania się na zajęcia matematyczno – przyrodnicze oraz TIK</w:t>
      </w:r>
      <w:r w:rsidR="00B412AC" w:rsidRPr="00805F82">
        <w:rPr>
          <w:color w:val="000000" w:themeColor="text1"/>
        </w:rPr>
        <w:t>,</w:t>
      </w:r>
    </w:p>
    <w:p w:rsidR="008B0CAD" w:rsidRDefault="008B0CAD" w:rsidP="008B0CAD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8B0CAD">
        <w:rPr>
          <w:color w:val="000000" w:themeColor="text1"/>
        </w:rPr>
        <w:t>niepełnosprawność – 3 punkty, niezależnie od wybranej przez siebie formy wsparcia, na podstawie zaświadczenia o niepełnosprawności</w:t>
      </w:r>
      <w:r>
        <w:rPr>
          <w:color w:val="000000" w:themeColor="text1"/>
        </w:rPr>
        <w:t>.</w:t>
      </w:r>
    </w:p>
    <w:p w:rsidR="008B0CAD" w:rsidRPr="008B0CAD" w:rsidRDefault="008B0CAD" w:rsidP="008B0CAD">
      <w:pPr>
        <w:rPr>
          <w:color w:val="000000" w:themeColor="text1"/>
        </w:rPr>
      </w:pPr>
      <w:r w:rsidRPr="008B0CAD">
        <w:rPr>
          <w:color w:val="000000" w:themeColor="text1"/>
        </w:rPr>
        <w:t>10.3.</w:t>
      </w:r>
      <w:r>
        <w:rPr>
          <w:color w:val="000000" w:themeColor="text1"/>
        </w:rPr>
        <w:t>3</w:t>
      </w:r>
      <w:r w:rsidRPr="008B0CAD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Maksymalna liczba punktów, możliwa do uzyskania – 10 </w:t>
      </w:r>
      <w:r w:rsidRPr="008B0CAD">
        <w:rPr>
          <w:color w:val="000000" w:themeColor="text1"/>
        </w:rPr>
        <w:t>punkt</w:t>
      </w:r>
      <w:r>
        <w:rPr>
          <w:color w:val="000000" w:themeColor="text1"/>
        </w:rPr>
        <w:t>ów</w:t>
      </w:r>
      <w:r w:rsidRPr="008B0CAD">
        <w:rPr>
          <w:color w:val="000000" w:themeColor="text1"/>
        </w:rPr>
        <w:t>.</w:t>
      </w:r>
    </w:p>
    <w:p w:rsidR="00D16519" w:rsidRPr="008A2194" w:rsidRDefault="00D16519" w:rsidP="00937B69">
      <w:pPr>
        <w:pStyle w:val="Akapitzlist"/>
        <w:numPr>
          <w:ilvl w:val="2"/>
          <w:numId w:val="23"/>
        </w:numPr>
        <w:tabs>
          <w:tab w:val="left" w:pos="709"/>
        </w:tabs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 xml:space="preserve">Nauczyciele będą rekrutowani do </w:t>
      </w:r>
      <w:r w:rsidR="00DE78A7">
        <w:rPr>
          <w:color w:val="000000" w:themeColor="text1"/>
        </w:rPr>
        <w:t>P</w:t>
      </w:r>
      <w:r w:rsidRPr="008A2194">
        <w:rPr>
          <w:color w:val="000000" w:themeColor="text1"/>
        </w:rPr>
        <w:t xml:space="preserve">rojektu na podstawie ankiet, w których złożone zostały wstępne deklaracje uczestnictwa </w:t>
      </w:r>
      <w:r w:rsidR="00932678" w:rsidRPr="008A2194">
        <w:rPr>
          <w:color w:val="000000" w:themeColor="text1"/>
        </w:rPr>
        <w:t xml:space="preserve">w </w:t>
      </w:r>
      <w:r w:rsidR="00DE78A7">
        <w:rPr>
          <w:color w:val="000000" w:themeColor="text1"/>
        </w:rPr>
        <w:t>P</w:t>
      </w:r>
      <w:r w:rsidR="00932678" w:rsidRPr="008A2194">
        <w:rPr>
          <w:color w:val="000000" w:themeColor="text1"/>
        </w:rPr>
        <w:t>rojekcie</w:t>
      </w:r>
      <w:r w:rsidRPr="008A2194">
        <w:rPr>
          <w:color w:val="000000" w:themeColor="text1"/>
        </w:rPr>
        <w:t xml:space="preserve"> (nauczyciele, którzy wyrazili chęć uczestnictwa, posiadający odpowiednie kwalifikacje i wymagają przedmiotowego wsparcia - na podstawie decyzji dyrektora).</w:t>
      </w:r>
      <w:r w:rsidR="00FB34E2">
        <w:rPr>
          <w:color w:val="000000" w:themeColor="text1"/>
        </w:rPr>
        <w:t xml:space="preserve"> W przypadku większej liczby zgłoszeń decyzję o udziale nauczyciela podejmie dyrektor.</w:t>
      </w:r>
    </w:p>
    <w:p w:rsidR="000B6B59" w:rsidRPr="008A2194" w:rsidRDefault="00D16519" w:rsidP="00D16519">
      <w:pPr>
        <w:rPr>
          <w:color w:val="000000" w:themeColor="text1"/>
        </w:rPr>
      </w:pPr>
      <w:r w:rsidRPr="008A2194">
        <w:rPr>
          <w:color w:val="000000" w:themeColor="text1"/>
        </w:rPr>
        <w:t xml:space="preserve"> </w:t>
      </w:r>
      <w:r w:rsidR="007C5AE7" w:rsidRPr="008A2194">
        <w:rPr>
          <w:color w:val="000000" w:themeColor="text1"/>
        </w:rPr>
        <w:t>10.3.5</w:t>
      </w:r>
      <w:r w:rsidR="000B6B59" w:rsidRPr="008A2194">
        <w:rPr>
          <w:color w:val="000000" w:themeColor="text1"/>
        </w:rPr>
        <w:t xml:space="preserve">. Brak uzyskania wszystkich wymaganych danych od UP lub Rodzica/Opiekuna prawnego </w:t>
      </w:r>
      <w:r w:rsidR="00937B69">
        <w:rPr>
          <w:color w:val="000000" w:themeColor="text1"/>
        </w:rPr>
        <w:t>ucznia</w:t>
      </w:r>
      <w:r w:rsidR="000B6B59" w:rsidRPr="008A2194">
        <w:rPr>
          <w:color w:val="000000" w:themeColor="text1"/>
        </w:rPr>
        <w:t>, uniemożliwia udział w Projekcie danej osoby i traktowanie jej, jako Uczestnika/-</w:t>
      </w:r>
      <w:proofErr w:type="spellStart"/>
      <w:r w:rsidR="000B6B59" w:rsidRPr="008A2194">
        <w:rPr>
          <w:color w:val="000000" w:themeColor="text1"/>
        </w:rPr>
        <w:t>czki</w:t>
      </w:r>
      <w:proofErr w:type="spellEnd"/>
      <w:r w:rsidR="000B6B59" w:rsidRPr="008A2194">
        <w:rPr>
          <w:color w:val="000000" w:themeColor="text1"/>
        </w:rPr>
        <w:t xml:space="preserve"> Projektu.</w:t>
      </w:r>
    </w:p>
    <w:p w:rsidR="000B6B59" w:rsidRPr="008A2194" w:rsidRDefault="007C5AE7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10.3.6</w:t>
      </w:r>
      <w:r w:rsidR="000B6B59" w:rsidRPr="008A2194">
        <w:rPr>
          <w:color w:val="000000" w:themeColor="text1"/>
        </w:rPr>
        <w:t>. Osoba, ubiegająca się o udział w Projekcie, ma możliwość odmowy podania informacji na temat danych wrażliwych (tj. osoby z niepełnosprawnościami, migranci, osoby obcego pochodzenia i mniejszości, osoby z innych grup w niekorzystnej sytuacji społecznej).</w:t>
      </w:r>
    </w:p>
    <w:p w:rsidR="000B6B59" w:rsidRPr="008A2194" w:rsidRDefault="007C5AE7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10.3.7</w:t>
      </w:r>
      <w:r w:rsidR="000B6B59" w:rsidRPr="008A2194">
        <w:rPr>
          <w:color w:val="000000" w:themeColor="text1"/>
        </w:rPr>
        <w:t xml:space="preserve">. Niekompletność danych wrażliwych nie oznacza </w:t>
      </w:r>
      <w:proofErr w:type="spellStart"/>
      <w:r w:rsidR="000B6B59" w:rsidRPr="008A2194">
        <w:rPr>
          <w:color w:val="000000" w:themeColor="text1"/>
        </w:rPr>
        <w:t>niekwalifikowalności</w:t>
      </w:r>
      <w:proofErr w:type="spellEnd"/>
      <w:r w:rsidR="000B6B59" w:rsidRPr="008A2194">
        <w:rPr>
          <w:color w:val="000000" w:themeColor="text1"/>
        </w:rPr>
        <w:t xml:space="preserve"> danego Uczestnika/-</w:t>
      </w:r>
      <w:proofErr w:type="spellStart"/>
      <w:r w:rsidR="000B6B59" w:rsidRPr="008A2194">
        <w:rPr>
          <w:color w:val="000000" w:themeColor="text1"/>
        </w:rPr>
        <w:t>czki</w:t>
      </w:r>
      <w:proofErr w:type="spellEnd"/>
      <w:r w:rsidR="000B6B59" w:rsidRPr="008A2194">
        <w:rPr>
          <w:color w:val="000000" w:themeColor="text1"/>
        </w:rPr>
        <w:t>, z wyjątkiem sytuacji, w ramach której odmowa podania informacji, (dotycząca danych wrażliwych, w przypadku Projektu skierowanego do grup charakteryzujących się przedmiotowymi cechami), skutkuje brakiem możliwości weryfikacji kwalifikowalności Uczestnika/-</w:t>
      </w:r>
      <w:proofErr w:type="spellStart"/>
      <w:r w:rsidR="000B6B59" w:rsidRPr="008A2194">
        <w:rPr>
          <w:color w:val="000000" w:themeColor="text1"/>
        </w:rPr>
        <w:t>czki</w:t>
      </w:r>
      <w:proofErr w:type="spellEnd"/>
      <w:r w:rsidR="000B6B59" w:rsidRPr="008A2194">
        <w:rPr>
          <w:color w:val="000000" w:themeColor="text1"/>
        </w:rPr>
        <w:t xml:space="preserve"> oraz prowadzi do niezakwalifikowania się do udziału w Projekcie.</w:t>
      </w:r>
    </w:p>
    <w:p w:rsidR="000B6B59" w:rsidRPr="008A2194" w:rsidRDefault="007C5AE7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10.3.8</w:t>
      </w:r>
      <w:r w:rsidR="000B6B59" w:rsidRPr="008A2194">
        <w:rPr>
          <w:color w:val="000000" w:themeColor="text1"/>
        </w:rPr>
        <w:t>. Komisja Rekrutacyjna, w oparciu o złożone dokumenty rekrutacyjne, wyłoni osta</w:t>
      </w:r>
      <w:r w:rsidR="002147D6" w:rsidRPr="008A2194">
        <w:rPr>
          <w:color w:val="000000" w:themeColor="text1"/>
        </w:rPr>
        <w:t>teczną listę Uczestników/-czek.</w:t>
      </w:r>
    </w:p>
    <w:p w:rsidR="000B6B59" w:rsidRPr="008A2194" w:rsidRDefault="007C5AE7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10.3.9</w:t>
      </w:r>
      <w:r w:rsidR="000B6B59" w:rsidRPr="008A2194">
        <w:rPr>
          <w:color w:val="000000" w:themeColor="text1"/>
        </w:rPr>
        <w:t>. W przypadku kilku osób spełniających identyczne kryteria, o zakwalifikowaniu do Projektu decydować będzie data złożenia dokumentów.</w:t>
      </w:r>
    </w:p>
    <w:p w:rsidR="007C5AE7" w:rsidRPr="008A2194" w:rsidRDefault="007C5AE7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10.3.10</w:t>
      </w:r>
      <w:r w:rsidR="000B6B59" w:rsidRPr="008A2194">
        <w:rPr>
          <w:color w:val="000000" w:themeColor="text1"/>
        </w:rPr>
        <w:t>. Zgłoszenia na listę podstawową będą przyjmowane do momentu uzyskania wymaganej liczby Uczestników/-czek</w:t>
      </w:r>
      <w:r w:rsidRPr="008A2194">
        <w:rPr>
          <w:color w:val="000000" w:themeColor="text1"/>
        </w:rPr>
        <w:t xml:space="preserve">. </w:t>
      </w:r>
      <w:r w:rsidR="000B6B59" w:rsidRPr="008A2194">
        <w:rPr>
          <w:color w:val="000000" w:themeColor="text1"/>
        </w:rPr>
        <w:t xml:space="preserve"> </w:t>
      </w:r>
    </w:p>
    <w:p w:rsidR="000B6B59" w:rsidRPr="008A2194" w:rsidRDefault="007C5AE7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10.3.11</w:t>
      </w:r>
      <w:r w:rsidR="000B6B59" w:rsidRPr="008A2194">
        <w:rPr>
          <w:color w:val="000000" w:themeColor="text1"/>
        </w:rPr>
        <w:t>. Osoby, które spełnią kryteria uczestnictwa w Projekcie, ale nie zostaną zakwalifikowane do uczestnictwa w Projekcie z powodu braku miejsc, zostaną umieszczone na liście rezerwowej UP według kolejności zgłoszeń.</w:t>
      </w:r>
    </w:p>
    <w:p w:rsidR="000B6B59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10.4. Etap IV – Otrzymanie statusu UP:</w:t>
      </w:r>
    </w:p>
    <w:p w:rsidR="000B6B59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10.4.1. Kandydat/-ka staje się Uczestnikiem/-</w:t>
      </w:r>
      <w:proofErr w:type="spellStart"/>
      <w:r w:rsidRPr="008A2194">
        <w:rPr>
          <w:color w:val="000000" w:themeColor="text1"/>
        </w:rPr>
        <w:t>czką</w:t>
      </w:r>
      <w:proofErr w:type="spellEnd"/>
      <w:r w:rsidRPr="008A2194">
        <w:rPr>
          <w:color w:val="000000" w:themeColor="text1"/>
        </w:rPr>
        <w:t xml:space="preserve"> Projektu w momencie złożenia, oprócz dokumentów rekrutacyjnych, dodatkowych deklaracji i oświadczeń:</w:t>
      </w:r>
    </w:p>
    <w:p w:rsidR="000B6B59" w:rsidRPr="008A2194" w:rsidRDefault="000B6B59" w:rsidP="00477A1B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8A2194">
        <w:rPr>
          <w:color w:val="000000" w:themeColor="text1"/>
        </w:rPr>
        <w:t>Deklaracji uczestnictwa w Projekcie</w:t>
      </w:r>
      <w:r w:rsidR="001461AB" w:rsidRPr="008A2194">
        <w:rPr>
          <w:color w:val="000000" w:themeColor="text1"/>
        </w:rPr>
        <w:t>,</w:t>
      </w:r>
    </w:p>
    <w:p w:rsidR="001461AB" w:rsidRPr="008A2194" w:rsidRDefault="000B6B59" w:rsidP="00477A1B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8A2194">
        <w:rPr>
          <w:color w:val="000000" w:themeColor="text1"/>
        </w:rPr>
        <w:t>Oświadczenia Uczestnika Projektu o wyrażeniu zgody na przetwarzanie danych osobowych</w:t>
      </w:r>
      <w:r w:rsidR="001461AB" w:rsidRPr="008A2194">
        <w:rPr>
          <w:color w:val="000000" w:themeColor="text1"/>
        </w:rPr>
        <w:t>.</w:t>
      </w:r>
    </w:p>
    <w:p w:rsidR="000B6B59" w:rsidRPr="008A2194" w:rsidRDefault="000B6B59" w:rsidP="001461AB">
      <w:pPr>
        <w:rPr>
          <w:color w:val="000000" w:themeColor="text1"/>
        </w:rPr>
      </w:pPr>
      <w:r w:rsidRPr="008A2194">
        <w:rPr>
          <w:color w:val="000000" w:themeColor="text1"/>
        </w:rPr>
        <w:t>10.4.2. Niezłożenie przez Kandydata/-</w:t>
      </w:r>
      <w:proofErr w:type="spellStart"/>
      <w:r w:rsidRPr="008A2194">
        <w:rPr>
          <w:color w:val="000000" w:themeColor="text1"/>
        </w:rPr>
        <w:t>kę</w:t>
      </w:r>
      <w:proofErr w:type="spellEnd"/>
      <w:r w:rsidRPr="008A2194">
        <w:rPr>
          <w:color w:val="000000" w:themeColor="text1"/>
        </w:rPr>
        <w:t xml:space="preserve"> w/w dokumentów skutkuje utratą przez niego/nią prawa udziału w Projekcie.</w:t>
      </w:r>
    </w:p>
    <w:p w:rsidR="000B6B59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 xml:space="preserve">10.4.3. W przypadku, gdy Kandydat/-ka nie posiada zdolności do czynności prawnych,  złożenie deklaracji i oświadczeń w imieniu Kandydata/-ki </w:t>
      </w:r>
      <w:r w:rsidR="006B7434">
        <w:rPr>
          <w:color w:val="000000" w:themeColor="text1"/>
        </w:rPr>
        <w:t xml:space="preserve">następuje </w:t>
      </w:r>
      <w:r w:rsidRPr="008A2194">
        <w:rPr>
          <w:color w:val="000000" w:themeColor="text1"/>
        </w:rPr>
        <w:t>przez Rodzica/Opiekuna prawnego.</w:t>
      </w:r>
    </w:p>
    <w:p w:rsidR="00FB34E2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10.4.4. W/w deklaracje i oświadczenia są dostępne w Biurze Projek</w:t>
      </w:r>
      <w:r w:rsidR="00F6431A" w:rsidRPr="008A2194">
        <w:rPr>
          <w:color w:val="000000" w:themeColor="text1"/>
        </w:rPr>
        <w:t>tu</w:t>
      </w:r>
      <w:r w:rsidR="00786EBD">
        <w:rPr>
          <w:color w:val="000000" w:themeColor="text1"/>
        </w:rPr>
        <w:t xml:space="preserve"> i</w:t>
      </w:r>
      <w:r w:rsidR="00F6431A" w:rsidRPr="008A2194">
        <w:rPr>
          <w:color w:val="000000" w:themeColor="text1"/>
        </w:rPr>
        <w:t xml:space="preserve"> w sekretariatach szkół objętych wsparciem</w:t>
      </w:r>
      <w:r w:rsidR="00FB34E2">
        <w:rPr>
          <w:color w:val="000000" w:themeColor="text1"/>
        </w:rPr>
        <w:t>.</w:t>
      </w:r>
    </w:p>
    <w:p w:rsidR="000B6B59" w:rsidRPr="008A2194" w:rsidRDefault="000B6B59" w:rsidP="00BF6F14">
      <w:pPr>
        <w:rPr>
          <w:color w:val="000000" w:themeColor="text1"/>
        </w:rPr>
      </w:pPr>
      <w:r w:rsidRPr="008A2194">
        <w:rPr>
          <w:color w:val="000000" w:themeColor="text1"/>
        </w:rPr>
        <w:lastRenderedPageBreak/>
        <w:t>10.4.</w:t>
      </w:r>
      <w:r w:rsidR="00786EBD">
        <w:rPr>
          <w:color w:val="000000" w:themeColor="text1"/>
        </w:rPr>
        <w:t>5</w:t>
      </w:r>
      <w:r w:rsidRPr="008A2194">
        <w:rPr>
          <w:color w:val="000000" w:themeColor="text1"/>
        </w:rPr>
        <w:t>. Złożone dokumenty nie podlegają zwrotowi.</w:t>
      </w:r>
    </w:p>
    <w:p w:rsidR="000B6B59" w:rsidRPr="008A2194" w:rsidRDefault="000B6B59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10.5. Etap V – Rozpoczęcie wsparcia:</w:t>
      </w:r>
    </w:p>
    <w:p w:rsidR="00AB41D1" w:rsidRPr="008A2194" w:rsidRDefault="000B6B59" w:rsidP="00E844F8">
      <w:pPr>
        <w:rPr>
          <w:color w:val="000000" w:themeColor="text1"/>
        </w:rPr>
      </w:pPr>
      <w:r w:rsidRPr="008A2194">
        <w:rPr>
          <w:color w:val="000000" w:themeColor="text1"/>
        </w:rPr>
        <w:t>10.5.1. Przekazanie UP informacji</w:t>
      </w:r>
      <w:r w:rsidR="00E844F8" w:rsidRPr="008A2194">
        <w:rPr>
          <w:color w:val="000000" w:themeColor="text1"/>
        </w:rPr>
        <w:t xml:space="preserve"> na temat wsparcia w Projekcie.</w:t>
      </w:r>
    </w:p>
    <w:p w:rsidR="000B6B59" w:rsidRPr="008A2194" w:rsidRDefault="00E844F8" w:rsidP="000B6B59">
      <w:pPr>
        <w:rPr>
          <w:color w:val="000000" w:themeColor="text1"/>
        </w:rPr>
      </w:pPr>
      <w:r w:rsidRPr="008A2194">
        <w:rPr>
          <w:color w:val="000000" w:themeColor="text1"/>
        </w:rPr>
        <w:t>10.5.2</w:t>
      </w:r>
      <w:r w:rsidR="000B6B59" w:rsidRPr="008A2194">
        <w:rPr>
          <w:color w:val="000000" w:themeColor="text1"/>
        </w:rPr>
        <w:t xml:space="preserve">. Przekazanie harmonogramów </w:t>
      </w:r>
      <w:r w:rsidR="00786EBD">
        <w:rPr>
          <w:color w:val="000000" w:themeColor="text1"/>
        </w:rPr>
        <w:t>realizacji zajęć/</w:t>
      </w:r>
      <w:r w:rsidR="000B6B59" w:rsidRPr="008A2194">
        <w:rPr>
          <w:color w:val="000000" w:themeColor="text1"/>
        </w:rPr>
        <w:t>szkoleń.</w:t>
      </w:r>
    </w:p>
    <w:p w:rsidR="001C1FCA" w:rsidRPr="008A2194" w:rsidRDefault="001C1FCA" w:rsidP="000B6B59">
      <w:pPr>
        <w:rPr>
          <w:color w:val="000000" w:themeColor="text1"/>
          <w:sz w:val="20"/>
          <w:szCs w:val="20"/>
        </w:rPr>
      </w:pPr>
    </w:p>
    <w:p w:rsidR="000B6B59" w:rsidRPr="008A2194" w:rsidRDefault="000B6B59" w:rsidP="001C1FCA">
      <w:pPr>
        <w:jc w:val="center"/>
        <w:rPr>
          <w:b/>
          <w:color w:val="000000" w:themeColor="text1"/>
        </w:rPr>
      </w:pPr>
      <w:r w:rsidRPr="008A2194">
        <w:rPr>
          <w:b/>
          <w:color w:val="000000" w:themeColor="text1"/>
        </w:rPr>
        <w:t>§ 5</w:t>
      </w:r>
    </w:p>
    <w:p w:rsidR="000B6B59" w:rsidRPr="008A2194" w:rsidRDefault="000B6B59" w:rsidP="001C1FCA">
      <w:pPr>
        <w:jc w:val="center"/>
        <w:rPr>
          <w:b/>
          <w:color w:val="000000" w:themeColor="text1"/>
        </w:rPr>
      </w:pPr>
      <w:r w:rsidRPr="008A2194">
        <w:rPr>
          <w:b/>
          <w:color w:val="000000" w:themeColor="text1"/>
        </w:rPr>
        <w:t>Prawa i obowiązki Uczestników Projektu</w:t>
      </w:r>
    </w:p>
    <w:p w:rsidR="000B6B59" w:rsidRPr="008A2194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Uczestnik/-czka Projektu spełnia wymagania i akceptuje wszystkie zapisy niniejszego Regulaminu.</w:t>
      </w:r>
    </w:p>
    <w:p w:rsidR="000B6B59" w:rsidRPr="008A2194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 xml:space="preserve">Uczestnik/-czka Projektu zobowiązuje się uczestniczyć w prowadzonych w ramach Projektu </w:t>
      </w:r>
      <w:r w:rsidR="007C5AE7" w:rsidRPr="008A2194">
        <w:rPr>
          <w:color w:val="000000" w:themeColor="text1"/>
        </w:rPr>
        <w:t>zajęciach</w:t>
      </w:r>
      <w:r w:rsidRPr="008A2194">
        <w:rPr>
          <w:color w:val="000000" w:themeColor="text1"/>
        </w:rPr>
        <w:t>, akceptując terminy i miejsce, które wyznaczy Organizator Projektu.</w:t>
      </w:r>
    </w:p>
    <w:p w:rsidR="000B6B59" w:rsidRPr="008A2194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Uczestnik/czka Projektu zobowiązany/-a jest do przestrzegania zasad, obowiązujących na poszczególnych etapach realizacji Projektu.</w:t>
      </w:r>
    </w:p>
    <w:p w:rsidR="000B6B59" w:rsidRPr="008A2194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Uczestnik/-czka Projektu zobowiązany/-a jest do punktualności i rzetelności.</w:t>
      </w:r>
    </w:p>
    <w:p w:rsidR="000B6B59" w:rsidRPr="008A2194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Uczestnik/-czka Projektu zobowiązany/-a jest do poddania się badaniom ewaluacyjnym Projektu, w czasie jego trwania.</w:t>
      </w:r>
    </w:p>
    <w:p w:rsidR="000B6B59" w:rsidRPr="008A2194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Uczestnik/-czka Projektu zobowiązuje się do uzupełniania wszelkiej dokumentacji, związanej z realizacją Projektu, a w szczególności do: podpisywania list obecności, potwierdzeń odbioru materiałów szkoleniowych i zaświadczeń oraz innych dokumentów wskazanych przez Organizatora, a związanych z realizacją Projektu.</w:t>
      </w:r>
    </w:p>
    <w:p w:rsidR="000B6B59" w:rsidRPr="00AC32B3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auto"/>
        </w:rPr>
      </w:pPr>
      <w:r w:rsidRPr="00AC32B3">
        <w:rPr>
          <w:color w:val="auto"/>
        </w:rPr>
        <w:t xml:space="preserve">Uczestnik/-czka Projektu zobowiązany/-a jest do uczestnictwa w minimum </w:t>
      </w:r>
      <w:r w:rsidRPr="00786EBD">
        <w:rPr>
          <w:color w:val="auto"/>
        </w:rPr>
        <w:t>8</w:t>
      </w:r>
      <w:r w:rsidR="00296DEA" w:rsidRPr="00786EBD">
        <w:rPr>
          <w:color w:val="auto"/>
        </w:rPr>
        <w:t>0</w:t>
      </w:r>
      <w:r w:rsidRPr="00786EBD">
        <w:rPr>
          <w:color w:val="auto"/>
        </w:rPr>
        <w:t>%</w:t>
      </w:r>
      <w:r w:rsidRPr="00AC32B3">
        <w:rPr>
          <w:color w:val="auto"/>
        </w:rPr>
        <w:t xml:space="preserve"> </w:t>
      </w:r>
      <w:r w:rsidR="00786EBD">
        <w:rPr>
          <w:color w:val="auto"/>
        </w:rPr>
        <w:t>danej formy wsparcia</w:t>
      </w:r>
      <w:r w:rsidRPr="00AC32B3">
        <w:rPr>
          <w:color w:val="auto"/>
        </w:rPr>
        <w:t xml:space="preserve">, pod rygorem skreślenia z listy </w:t>
      </w:r>
      <w:r w:rsidR="00932678" w:rsidRPr="00AC32B3">
        <w:rPr>
          <w:color w:val="auto"/>
        </w:rPr>
        <w:t>osób uczestniczących w Projekcie</w:t>
      </w:r>
      <w:r w:rsidRPr="00AC32B3">
        <w:rPr>
          <w:color w:val="auto"/>
        </w:rPr>
        <w:t>.</w:t>
      </w:r>
    </w:p>
    <w:p w:rsidR="000B6B59" w:rsidRPr="008A2194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Uczestnik/-czka Projektu</w:t>
      </w:r>
      <w:r w:rsidR="00E844F8" w:rsidRPr="008A2194">
        <w:rPr>
          <w:color w:val="000000" w:themeColor="text1"/>
        </w:rPr>
        <w:t xml:space="preserve"> </w:t>
      </w:r>
      <w:r w:rsidRPr="008A2194">
        <w:rPr>
          <w:color w:val="000000" w:themeColor="text1"/>
        </w:rPr>
        <w:t xml:space="preserve">zobowiązuje się do przystąpienia do egzaminu, potwierdzającego </w:t>
      </w:r>
      <w:r w:rsidR="00E844F8" w:rsidRPr="008A2194">
        <w:rPr>
          <w:color w:val="000000" w:themeColor="text1"/>
        </w:rPr>
        <w:t>uzyskane umiejętności i kwalifikacje</w:t>
      </w:r>
      <w:r w:rsidR="00C54F74">
        <w:rPr>
          <w:color w:val="000000" w:themeColor="text1"/>
        </w:rPr>
        <w:t>.</w:t>
      </w:r>
    </w:p>
    <w:p w:rsidR="000B6B59" w:rsidRPr="008A2194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 xml:space="preserve">Uczestnik/-czka Projektu zobowiązuje się do informowania </w:t>
      </w:r>
      <w:r w:rsidR="00C54F74">
        <w:rPr>
          <w:color w:val="000000" w:themeColor="text1"/>
        </w:rPr>
        <w:t>Koordynatora szkolnego</w:t>
      </w:r>
      <w:r w:rsidRPr="008A2194">
        <w:rPr>
          <w:color w:val="000000" w:themeColor="text1"/>
        </w:rPr>
        <w:t xml:space="preserve"> o każdej zmianie danych osobowych</w:t>
      </w:r>
      <w:r w:rsidR="00BE15B6" w:rsidRPr="008A2194">
        <w:rPr>
          <w:color w:val="000000" w:themeColor="text1"/>
        </w:rPr>
        <w:t xml:space="preserve">, w tym danych dotyczących miejsca zamieszkania. </w:t>
      </w:r>
    </w:p>
    <w:p w:rsidR="000B6B59" w:rsidRPr="008A2194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Udział w Projekcie jest współfinansowany ze środków Europejskiego Funduszu Społecznego.</w:t>
      </w:r>
    </w:p>
    <w:p w:rsidR="00382833" w:rsidRDefault="000B6B59" w:rsidP="00363A21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Ud</w:t>
      </w:r>
      <w:r w:rsidR="00382833" w:rsidRPr="008A2194">
        <w:rPr>
          <w:color w:val="000000" w:themeColor="text1"/>
        </w:rPr>
        <w:t>ział w Projekcie jest bezpłatny</w:t>
      </w:r>
      <w:r w:rsidR="00181AA8" w:rsidRPr="008A2194">
        <w:rPr>
          <w:color w:val="000000" w:themeColor="text1"/>
        </w:rPr>
        <w:t>.</w:t>
      </w:r>
    </w:p>
    <w:p w:rsidR="00C54F74" w:rsidRPr="008A2194" w:rsidRDefault="00C54F74" w:rsidP="00C54F74">
      <w:pPr>
        <w:pStyle w:val="Akapitzlist"/>
        <w:ind w:left="426" w:firstLine="0"/>
        <w:rPr>
          <w:color w:val="000000" w:themeColor="text1"/>
        </w:rPr>
      </w:pPr>
    </w:p>
    <w:p w:rsidR="000B6B59" w:rsidRPr="008A2194" w:rsidRDefault="000B6B59" w:rsidP="001C1FCA">
      <w:pPr>
        <w:jc w:val="center"/>
        <w:rPr>
          <w:b/>
          <w:color w:val="000000" w:themeColor="text1"/>
        </w:rPr>
      </w:pPr>
      <w:r w:rsidRPr="008A2194">
        <w:rPr>
          <w:b/>
          <w:color w:val="000000" w:themeColor="text1"/>
        </w:rPr>
        <w:t>§ 6</w:t>
      </w:r>
    </w:p>
    <w:p w:rsidR="000B6B59" w:rsidRPr="008A2194" w:rsidRDefault="000B6B59" w:rsidP="001C1FCA">
      <w:pPr>
        <w:jc w:val="center"/>
        <w:rPr>
          <w:b/>
          <w:color w:val="000000" w:themeColor="text1"/>
        </w:rPr>
      </w:pPr>
      <w:r w:rsidRPr="008A2194">
        <w:rPr>
          <w:b/>
          <w:color w:val="000000" w:themeColor="text1"/>
        </w:rPr>
        <w:t>Zasady ukończenia oraz rezygnacji z udziału w Projekcie</w:t>
      </w:r>
    </w:p>
    <w:p w:rsidR="00F26313" w:rsidRPr="008A2194" w:rsidRDefault="00F26313" w:rsidP="001C1FCA">
      <w:pPr>
        <w:jc w:val="center"/>
        <w:rPr>
          <w:b/>
          <w:color w:val="000000" w:themeColor="text1"/>
          <w:sz w:val="8"/>
          <w:szCs w:val="8"/>
        </w:rPr>
      </w:pPr>
    </w:p>
    <w:p w:rsidR="000B6B59" w:rsidRPr="000B0881" w:rsidRDefault="000B6B59" w:rsidP="00FC1FA9">
      <w:pPr>
        <w:pStyle w:val="Akapitzlist"/>
        <w:numPr>
          <w:ilvl w:val="1"/>
          <w:numId w:val="17"/>
        </w:numPr>
        <w:ind w:left="448" w:hanging="448"/>
        <w:rPr>
          <w:color w:val="FF0000"/>
        </w:rPr>
      </w:pPr>
      <w:r w:rsidRPr="000B0881">
        <w:rPr>
          <w:color w:val="FF0000"/>
        </w:rPr>
        <w:t>Uczestnik/-czka Projektu, po zakończeniu wsparcia w ramach Projektu, uzyska zaświadczenie o jego ukończeniu i certyfikat</w:t>
      </w:r>
      <w:r w:rsidR="007D567F" w:rsidRPr="000B0881">
        <w:rPr>
          <w:color w:val="FF0000"/>
        </w:rPr>
        <w:t>/świadectwo</w:t>
      </w:r>
      <w:r w:rsidRPr="000B0881">
        <w:rPr>
          <w:color w:val="FF0000"/>
        </w:rPr>
        <w:t xml:space="preserve"> w prz</w:t>
      </w:r>
      <w:r w:rsidR="007D567F" w:rsidRPr="000B0881">
        <w:rPr>
          <w:color w:val="FF0000"/>
        </w:rPr>
        <w:t>ypadku zdania egzaminu</w:t>
      </w:r>
      <w:r w:rsidRPr="000B0881">
        <w:rPr>
          <w:color w:val="FF0000"/>
        </w:rPr>
        <w:t xml:space="preserve">. </w:t>
      </w:r>
      <w:r w:rsidR="00920BA5" w:rsidRPr="000B0881">
        <w:rPr>
          <w:color w:val="FF0000"/>
        </w:rPr>
        <w:br/>
      </w:r>
      <w:r w:rsidRPr="000B0881">
        <w:rPr>
          <w:color w:val="FF0000"/>
        </w:rPr>
        <w:t>W celu otrzymania w/w dokumentów, Uczestnik/-czka Projektu zobowiązany/-a jest do uczestnictwa w minimum 8</w:t>
      </w:r>
      <w:r w:rsidR="00296DEA" w:rsidRPr="000B0881">
        <w:rPr>
          <w:color w:val="FF0000"/>
        </w:rPr>
        <w:t>0</w:t>
      </w:r>
      <w:r w:rsidRPr="000B0881">
        <w:rPr>
          <w:color w:val="FF0000"/>
        </w:rPr>
        <w:t xml:space="preserve">% przewidzianych programem zajęć, pod rygorem skreślenia z listy </w:t>
      </w:r>
      <w:r w:rsidR="00932678" w:rsidRPr="000B0881">
        <w:rPr>
          <w:color w:val="FF0000"/>
        </w:rPr>
        <w:t>osób uczestniczących w Projekcie</w:t>
      </w:r>
      <w:r w:rsidRPr="000B0881">
        <w:rPr>
          <w:color w:val="FF0000"/>
        </w:rPr>
        <w:t>, chyba że zaistnieją nieprzewidziane sytuacje losowe.</w:t>
      </w:r>
    </w:p>
    <w:p w:rsidR="000B6B59" w:rsidRPr="000B0881" w:rsidRDefault="000B6B59" w:rsidP="00FC1FA9">
      <w:pPr>
        <w:pStyle w:val="Akapitzlist"/>
        <w:numPr>
          <w:ilvl w:val="1"/>
          <w:numId w:val="17"/>
        </w:numPr>
        <w:ind w:left="448" w:hanging="448"/>
        <w:rPr>
          <w:color w:val="FF0000"/>
        </w:rPr>
      </w:pPr>
      <w:r w:rsidRPr="000B0881">
        <w:rPr>
          <w:color w:val="FF0000"/>
        </w:rPr>
        <w:t xml:space="preserve">Wszelkie nieobecności, przekraczające dopuszczalny limit, wymagają uzasadnienia. </w:t>
      </w:r>
      <w:r w:rsidR="00273C01" w:rsidRPr="000B0881">
        <w:rPr>
          <w:color w:val="FF0000"/>
        </w:rPr>
        <w:br/>
      </w:r>
      <w:r w:rsidRPr="000B0881">
        <w:rPr>
          <w:color w:val="FF0000"/>
        </w:rPr>
        <w:t>W przypadku nieobecności spowodowanej chorobą lub problemami zdrowotnymi, Uczestnik/-czka Projektu zobowiązany/-a jest do</w:t>
      </w:r>
      <w:r w:rsidR="00F03D4E" w:rsidRPr="000B0881">
        <w:rPr>
          <w:color w:val="FF0000"/>
        </w:rPr>
        <w:t xml:space="preserve"> dostarczenia do </w:t>
      </w:r>
      <w:r w:rsidR="009D35C6" w:rsidRPr="000B0881">
        <w:rPr>
          <w:color w:val="FF0000"/>
        </w:rPr>
        <w:t xml:space="preserve">Koordynatora szkolnego </w:t>
      </w:r>
      <w:r w:rsidR="00BE15B6" w:rsidRPr="000B0881">
        <w:rPr>
          <w:color w:val="FF0000"/>
        </w:rPr>
        <w:t>pisemnego oświadczenia o przyczynach nieobecności lub kserokopii</w:t>
      </w:r>
      <w:r w:rsidRPr="000B0881">
        <w:rPr>
          <w:color w:val="FF0000"/>
        </w:rPr>
        <w:t xml:space="preserve"> zwolnienia lekarskiego </w:t>
      </w:r>
      <w:r w:rsidR="00BE15B6" w:rsidRPr="000B0881">
        <w:rPr>
          <w:color w:val="FF0000"/>
        </w:rPr>
        <w:t>w ciągu 5 dni roboczych.</w:t>
      </w:r>
    </w:p>
    <w:p w:rsidR="000B6B59" w:rsidRPr="008A2194" w:rsidRDefault="000B6B59" w:rsidP="00FC1FA9">
      <w:pPr>
        <w:pStyle w:val="Akapitzlist"/>
        <w:numPr>
          <w:ilvl w:val="1"/>
          <w:numId w:val="17"/>
        </w:numPr>
        <w:ind w:left="448" w:hanging="448"/>
        <w:rPr>
          <w:color w:val="000000" w:themeColor="text1"/>
        </w:rPr>
      </w:pPr>
      <w:r w:rsidRPr="008A2194">
        <w:rPr>
          <w:color w:val="000000" w:themeColor="text1"/>
        </w:rPr>
        <w:lastRenderedPageBreak/>
        <w:t xml:space="preserve">Nieuzasadnione przekroczenie dozwolonego limitu nieobecności jest równoznaczne </w:t>
      </w:r>
      <w:r w:rsidR="00273C01" w:rsidRPr="008A2194">
        <w:rPr>
          <w:color w:val="000000" w:themeColor="text1"/>
        </w:rPr>
        <w:br/>
      </w:r>
      <w:r w:rsidRPr="008A2194">
        <w:rPr>
          <w:color w:val="000000" w:themeColor="text1"/>
        </w:rPr>
        <w:t>z rezygnacją UP z dalszego uczestnictwa w Projekcie.</w:t>
      </w:r>
    </w:p>
    <w:p w:rsidR="000B6B59" w:rsidRPr="009C7671" w:rsidRDefault="000B6B59" w:rsidP="00FC1FA9">
      <w:pPr>
        <w:pStyle w:val="Akapitzlist"/>
        <w:numPr>
          <w:ilvl w:val="1"/>
          <w:numId w:val="17"/>
        </w:numPr>
        <w:ind w:left="448" w:hanging="448"/>
        <w:rPr>
          <w:color w:val="000000" w:themeColor="text1"/>
        </w:rPr>
      </w:pPr>
      <w:r w:rsidRPr="008A2194">
        <w:rPr>
          <w:color w:val="000000" w:themeColor="text1"/>
        </w:rPr>
        <w:t>Uczestnik/-czka Projektu ma prawo do re</w:t>
      </w:r>
      <w:r w:rsidR="008A212E" w:rsidRPr="008A2194">
        <w:rPr>
          <w:color w:val="000000" w:themeColor="text1"/>
        </w:rPr>
        <w:t xml:space="preserve">zygnacji z udziału w Projekcie </w:t>
      </w:r>
      <w:r w:rsidRPr="008A2194">
        <w:rPr>
          <w:color w:val="000000" w:themeColor="text1"/>
        </w:rPr>
        <w:t>tylko</w:t>
      </w:r>
      <w:r w:rsidR="00F6431A" w:rsidRPr="008A2194">
        <w:rPr>
          <w:color w:val="000000" w:themeColor="text1"/>
        </w:rPr>
        <w:br/>
      </w:r>
      <w:r w:rsidRPr="008A2194">
        <w:rPr>
          <w:color w:val="000000" w:themeColor="text1"/>
        </w:rPr>
        <w:t xml:space="preserve">w uzasadnionych przypadkach i </w:t>
      </w:r>
      <w:r w:rsidRPr="009C7671">
        <w:rPr>
          <w:color w:val="000000" w:themeColor="text1"/>
        </w:rPr>
        <w:t xml:space="preserve">następuje poprzez przekazanie </w:t>
      </w:r>
      <w:r w:rsidR="009D35C6">
        <w:rPr>
          <w:color w:val="000000" w:themeColor="text1"/>
        </w:rPr>
        <w:t>do Koordynatora szkolnego p</w:t>
      </w:r>
      <w:r w:rsidRPr="009C7671">
        <w:rPr>
          <w:color w:val="000000" w:themeColor="text1"/>
        </w:rPr>
        <w:t>isemnej in</w:t>
      </w:r>
      <w:r w:rsidR="009D35C6">
        <w:rPr>
          <w:color w:val="000000" w:themeColor="text1"/>
        </w:rPr>
        <w:t>formacji o tym fakcie.</w:t>
      </w:r>
    </w:p>
    <w:p w:rsidR="000B6B59" w:rsidRPr="008A2194" w:rsidRDefault="000B6B59" w:rsidP="00FC1FA9">
      <w:pPr>
        <w:pStyle w:val="Akapitzlist"/>
        <w:numPr>
          <w:ilvl w:val="1"/>
          <w:numId w:val="17"/>
        </w:numPr>
        <w:ind w:left="448" w:hanging="448"/>
        <w:rPr>
          <w:color w:val="000000" w:themeColor="text1"/>
        </w:rPr>
      </w:pPr>
      <w:r w:rsidRPr="008A2194">
        <w:rPr>
          <w:color w:val="000000" w:themeColor="text1"/>
        </w:rPr>
        <w:t>Uzasadnione</w:t>
      </w:r>
      <w:r w:rsidR="00532C2E" w:rsidRPr="008A2194">
        <w:rPr>
          <w:color w:val="000000" w:themeColor="text1"/>
        </w:rPr>
        <w:t xml:space="preserve"> przypadki, o których mowa w ust</w:t>
      </w:r>
      <w:r w:rsidRPr="008A2194">
        <w:rPr>
          <w:color w:val="000000" w:themeColor="text1"/>
        </w:rPr>
        <w:t>. 4 powyżej, mogą wynikać z przyczyn zdrowotnych, losowych lub działania siły wyższej i nie mogły być znane UP w momencie rozpoczęcia udziału w Projekcie.</w:t>
      </w:r>
    </w:p>
    <w:p w:rsidR="000B6B59" w:rsidRPr="008A2194" w:rsidRDefault="000B6B59" w:rsidP="00FC1FA9">
      <w:pPr>
        <w:pStyle w:val="Akapitzlist"/>
        <w:numPr>
          <w:ilvl w:val="1"/>
          <w:numId w:val="17"/>
        </w:numPr>
        <w:ind w:left="448" w:hanging="448"/>
        <w:rPr>
          <w:color w:val="000000" w:themeColor="text1"/>
        </w:rPr>
      </w:pPr>
      <w:r w:rsidRPr="008A2194">
        <w:rPr>
          <w:color w:val="000000" w:themeColor="text1"/>
        </w:rPr>
        <w:t xml:space="preserve">Organizator zastrzega sobie prawo do skreślenia UP z listy </w:t>
      </w:r>
      <w:r w:rsidR="00932678" w:rsidRPr="008A2194">
        <w:rPr>
          <w:color w:val="000000" w:themeColor="text1"/>
        </w:rPr>
        <w:t>osób uczestniczących</w:t>
      </w:r>
      <w:r w:rsidR="00932678" w:rsidRPr="008A2194">
        <w:rPr>
          <w:color w:val="000000" w:themeColor="text1"/>
        </w:rPr>
        <w:br/>
        <w:t xml:space="preserve">w </w:t>
      </w:r>
      <w:r w:rsidR="00DE78A7">
        <w:rPr>
          <w:color w:val="000000" w:themeColor="text1"/>
        </w:rPr>
        <w:t>P</w:t>
      </w:r>
      <w:r w:rsidR="00932678" w:rsidRPr="008A2194">
        <w:rPr>
          <w:color w:val="000000" w:themeColor="text1"/>
        </w:rPr>
        <w:t xml:space="preserve">rojekcie </w:t>
      </w:r>
      <w:r w:rsidRPr="008A2194">
        <w:rPr>
          <w:color w:val="000000" w:themeColor="text1"/>
        </w:rPr>
        <w:t>w przy</w:t>
      </w:r>
      <w:r w:rsidR="00BE40B1" w:rsidRPr="008A2194">
        <w:rPr>
          <w:color w:val="000000" w:themeColor="text1"/>
        </w:rPr>
        <w:t>padku naruszenia przez niego/ni</w:t>
      </w:r>
      <w:r w:rsidR="00BD2C7C" w:rsidRPr="008A2194">
        <w:rPr>
          <w:color w:val="000000" w:themeColor="text1"/>
        </w:rPr>
        <w:t>ą</w:t>
      </w:r>
      <w:r w:rsidRPr="008A2194">
        <w:rPr>
          <w:color w:val="000000" w:themeColor="text1"/>
        </w:rPr>
        <w:t xml:space="preserve"> zasad niniejszego Regulaminu i/lub zasad współżycia społecznego.</w:t>
      </w:r>
    </w:p>
    <w:p w:rsidR="008A212E" w:rsidRPr="008A2194" w:rsidRDefault="000B6B59" w:rsidP="008A212E">
      <w:pPr>
        <w:pStyle w:val="Akapitzlist"/>
        <w:numPr>
          <w:ilvl w:val="1"/>
          <w:numId w:val="17"/>
        </w:numPr>
        <w:ind w:left="448" w:hanging="448"/>
        <w:rPr>
          <w:color w:val="000000" w:themeColor="text1"/>
        </w:rPr>
      </w:pPr>
      <w:r w:rsidRPr="008A2194">
        <w:rPr>
          <w:color w:val="000000" w:themeColor="text1"/>
        </w:rPr>
        <w:t xml:space="preserve">W przypadku, gdy UP zrezygnuje z udziału w Projekcie, utraci prawo uczestnictwa </w:t>
      </w:r>
      <w:r w:rsidR="00273C01" w:rsidRPr="008A2194">
        <w:rPr>
          <w:color w:val="000000" w:themeColor="text1"/>
        </w:rPr>
        <w:br/>
      </w:r>
      <w:r w:rsidRPr="008A2194">
        <w:rPr>
          <w:color w:val="000000" w:themeColor="text1"/>
        </w:rPr>
        <w:t xml:space="preserve">w Projekcie lub zostanie skreślony z listy </w:t>
      </w:r>
      <w:r w:rsidR="00932678" w:rsidRPr="008A2194">
        <w:rPr>
          <w:color w:val="000000" w:themeColor="text1"/>
        </w:rPr>
        <w:t>osób uczestniczących w Projekcie</w:t>
      </w:r>
      <w:r w:rsidRPr="008A2194">
        <w:rPr>
          <w:color w:val="000000" w:themeColor="text1"/>
        </w:rPr>
        <w:t xml:space="preserve">, na jego miejsce przyjmowany jest pierwszy/-a Kandydat/-ka z listy rezerwowej, który/-a zadeklaruje chęć udziału w Projekcie i spełni wymogi określone w § 2 ust. </w:t>
      </w:r>
      <w:r w:rsidR="00C54F74">
        <w:rPr>
          <w:color w:val="000000" w:themeColor="text1"/>
        </w:rPr>
        <w:t>8</w:t>
      </w:r>
      <w:r w:rsidRPr="008A2194">
        <w:rPr>
          <w:color w:val="000000" w:themeColor="text1"/>
        </w:rPr>
        <w:t>.</w:t>
      </w:r>
    </w:p>
    <w:p w:rsidR="001C1FCA" w:rsidRPr="008A2194" w:rsidRDefault="001C1FCA" w:rsidP="000B6B59">
      <w:pPr>
        <w:rPr>
          <w:color w:val="000000" w:themeColor="text1"/>
        </w:rPr>
      </w:pPr>
    </w:p>
    <w:p w:rsidR="000B6B59" w:rsidRPr="008A2194" w:rsidRDefault="000B6B59" w:rsidP="001C1FCA">
      <w:pPr>
        <w:jc w:val="center"/>
        <w:rPr>
          <w:b/>
          <w:color w:val="000000" w:themeColor="text1"/>
        </w:rPr>
      </w:pPr>
      <w:r w:rsidRPr="008A2194">
        <w:rPr>
          <w:b/>
          <w:color w:val="000000" w:themeColor="text1"/>
        </w:rPr>
        <w:t>§ 7</w:t>
      </w:r>
    </w:p>
    <w:p w:rsidR="009C7C48" w:rsidRPr="008A2194" w:rsidRDefault="00532C2E" w:rsidP="009C7C48">
      <w:pPr>
        <w:jc w:val="center"/>
        <w:rPr>
          <w:b/>
          <w:color w:val="000000" w:themeColor="text1"/>
        </w:rPr>
      </w:pPr>
      <w:r w:rsidRPr="008A2194">
        <w:rPr>
          <w:b/>
          <w:color w:val="000000" w:themeColor="text1"/>
        </w:rPr>
        <w:t>Dane osobowe</w:t>
      </w:r>
    </w:p>
    <w:p w:rsidR="009C7C48" w:rsidRPr="008A2194" w:rsidRDefault="009C7C48" w:rsidP="009C7C48">
      <w:pPr>
        <w:pStyle w:val="Akapitzlist"/>
        <w:ind w:left="360" w:firstLine="0"/>
        <w:rPr>
          <w:color w:val="000000" w:themeColor="text1"/>
          <w:sz w:val="8"/>
          <w:szCs w:val="8"/>
        </w:rPr>
      </w:pPr>
    </w:p>
    <w:p w:rsidR="009C7C48" w:rsidRPr="008A2194" w:rsidRDefault="000B6B59" w:rsidP="009C7C48">
      <w:pPr>
        <w:pStyle w:val="Akapitzlist"/>
        <w:numPr>
          <w:ilvl w:val="0"/>
          <w:numId w:val="19"/>
        </w:numPr>
        <w:rPr>
          <w:color w:val="000000" w:themeColor="text1"/>
        </w:rPr>
      </w:pPr>
      <w:r w:rsidRPr="008A2194">
        <w:rPr>
          <w:color w:val="000000" w:themeColor="text1"/>
        </w:rPr>
        <w:t>Dane osobowe UP będą przechowywane i przetwarzane wyłącznie w celu umożliwienia monitoringu, kontroli i ewaluacji Projektu „</w:t>
      </w:r>
      <w:r w:rsidR="002A15F1">
        <w:rPr>
          <w:color w:val="000000" w:themeColor="text1"/>
        </w:rPr>
        <w:t>Program wsparcia grudziądzkich szkół podstawowych w zakresie rozwijania kompetencji kluczowych</w:t>
      </w:r>
      <w:r w:rsidRPr="008A2194">
        <w:rPr>
          <w:color w:val="000000" w:themeColor="text1"/>
        </w:rPr>
        <w:t xml:space="preserve">” w ramach Regionalnego Programu Operacyjnego Województwa </w:t>
      </w:r>
      <w:r w:rsidR="00F6431A" w:rsidRPr="008A2194">
        <w:rPr>
          <w:color w:val="000000" w:themeColor="text1"/>
        </w:rPr>
        <w:t>Kujawsko-</w:t>
      </w:r>
      <w:r w:rsidR="009C7C48" w:rsidRPr="008A2194">
        <w:rPr>
          <w:color w:val="000000" w:themeColor="text1"/>
        </w:rPr>
        <w:t>Pomorskiego</w:t>
      </w:r>
      <w:r w:rsidRPr="008A2194">
        <w:rPr>
          <w:color w:val="000000" w:themeColor="text1"/>
        </w:rPr>
        <w:t xml:space="preserve"> na lata 2014-2020.</w:t>
      </w:r>
    </w:p>
    <w:p w:rsidR="009C7C48" w:rsidRPr="008A2194" w:rsidRDefault="000B6B59" w:rsidP="009C7C48">
      <w:pPr>
        <w:pStyle w:val="Akapitzlist"/>
        <w:numPr>
          <w:ilvl w:val="0"/>
          <w:numId w:val="19"/>
        </w:numPr>
        <w:rPr>
          <w:color w:val="000000" w:themeColor="text1"/>
        </w:rPr>
      </w:pPr>
      <w:r w:rsidRPr="008A2194">
        <w:rPr>
          <w:color w:val="000000" w:themeColor="text1"/>
        </w:rPr>
        <w:t xml:space="preserve">Administratorem danych osobowych jest </w:t>
      </w:r>
      <w:r w:rsidR="009C7C48" w:rsidRPr="008A2194">
        <w:rPr>
          <w:color w:val="000000" w:themeColor="text1"/>
        </w:rPr>
        <w:t>Województwo Kujawsko-Pomorskie reprezentowane przez Marszałka Województwa Kujawsko-Pomorskiego.</w:t>
      </w:r>
    </w:p>
    <w:p w:rsidR="00922274" w:rsidRPr="008A2194" w:rsidRDefault="00922274" w:rsidP="009C7C48">
      <w:pPr>
        <w:pStyle w:val="Default"/>
        <w:widowControl w:val="0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8A2194">
        <w:rPr>
          <w:color w:val="000000" w:themeColor="text1"/>
        </w:rPr>
        <w:t>Beneficjent zobowiązuj</w:t>
      </w:r>
      <w:r w:rsidR="009D35C6">
        <w:rPr>
          <w:color w:val="000000" w:themeColor="text1"/>
        </w:rPr>
        <w:t>e</w:t>
      </w:r>
      <w:r w:rsidRPr="008A2194">
        <w:rPr>
          <w:color w:val="000000" w:themeColor="text1"/>
        </w:rPr>
        <w:t xml:space="preserve"> się przestrzegać aktualnie obowiązujących przepisów prawa dotycz</w:t>
      </w:r>
      <w:r w:rsidR="002F119A" w:rsidRPr="008A2194">
        <w:rPr>
          <w:color w:val="000000" w:themeColor="text1"/>
        </w:rPr>
        <w:t xml:space="preserve">ących ochrony danych osobowych tj. </w:t>
      </w:r>
      <w:r w:rsidRPr="008A2194">
        <w:rPr>
          <w:color w:val="000000" w:themeColor="text1"/>
        </w:rPr>
        <w:t>przepisów ustawy z dnia 10 maja 2018 r. o ochronie danych osobowych – Dz. U. z 2018 r. poz. 1000</w:t>
      </w:r>
      <w:r w:rsidR="00234194" w:rsidRPr="008A2194">
        <w:rPr>
          <w:color w:val="000000" w:themeColor="text1"/>
        </w:rPr>
        <w:t xml:space="preserve"> ze zm.</w:t>
      </w:r>
      <w:r w:rsidRPr="008A2194">
        <w:rPr>
          <w:color w:val="000000" w:themeColor="text1"/>
        </w:rPr>
        <w:t xml:space="preserve"> oraz Rozporządzenia Parlamentu Europejskiego i Rady (UE) 2016/679 z dnia 27 kwietnia 2016 r. w sprawie ochrony osób fizycznych w związku z przetwarzaniem danych osobowych</w:t>
      </w:r>
      <w:r w:rsidR="00FF53E6" w:rsidRPr="008A2194">
        <w:rPr>
          <w:color w:val="000000" w:themeColor="text1"/>
        </w:rPr>
        <w:br/>
      </w:r>
      <w:r w:rsidRPr="008A2194">
        <w:rPr>
          <w:color w:val="000000" w:themeColor="text1"/>
        </w:rPr>
        <w:t>i w sprawie swobodnego przepływu takich danych oraz uchylenia dyrektywy 95/46/WE</w:t>
      </w:r>
      <w:r w:rsidR="002F119A" w:rsidRPr="008A2194">
        <w:rPr>
          <w:color w:val="000000" w:themeColor="text1"/>
        </w:rPr>
        <w:t xml:space="preserve"> oraz innych przepisów prawa powszechnie obowiązującego, które chronią prawa osób, których dane dotyczą.  </w:t>
      </w:r>
    </w:p>
    <w:p w:rsidR="000B6B59" w:rsidRPr="008A2194" w:rsidRDefault="000B6B59" w:rsidP="009C7C48">
      <w:pPr>
        <w:pStyle w:val="Akapitzlist"/>
        <w:numPr>
          <w:ilvl w:val="0"/>
          <w:numId w:val="19"/>
        </w:numPr>
        <w:rPr>
          <w:color w:val="000000" w:themeColor="text1"/>
        </w:rPr>
      </w:pPr>
      <w:r w:rsidRPr="008A2194">
        <w:rPr>
          <w:color w:val="000000" w:themeColor="text1"/>
        </w:rPr>
        <w:t xml:space="preserve">Podanie danych jest dobrowolne, aczkolwiek odmowa ich podania jest równoznaczna </w:t>
      </w:r>
      <w:r w:rsidR="00273C01" w:rsidRPr="008A2194">
        <w:rPr>
          <w:color w:val="000000" w:themeColor="text1"/>
        </w:rPr>
        <w:br/>
      </w:r>
      <w:r w:rsidRPr="008A2194">
        <w:rPr>
          <w:color w:val="000000" w:themeColor="text1"/>
        </w:rPr>
        <w:t>z brakiem możliwości udzielenia wsparcia w ramach Projektu.</w:t>
      </w:r>
    </w:p>
    <w:p w:rsidR="001C1FCA" w:rsidRPr="008A2194" w:rsidRDefault="001C1FCA" w:rsidP="000B6B59">
      <w:pPr>
        <w:rPr>
          <w:color w:val="000000" w:themeColor="text1"/>
        </w:rPr>
      </w:pPr>
    </w:p>
    <w:p w:rsidR="000B6B59" w:rsidRPr="008A2194" w:rsidRDefault="000B6B59" w:rsidP="001C1FCA">
      <w:pPr>
        <w:jc w:val="center"/>
        <w:rPr>
          <w:b/>
          <w:color w:val="000000" w:themeColor="text1"/>
        </w:rPr>
      </w:pPr>
      <w:r w:rsidRPr="008A2194">
        <w:rPr>
          <w:b/>
          <w:color w:val="000000" w:themeColor="text1"/>
        </w:rPr>
        <w:t>§ 8</w:t>
      </w:r>
    </w:p>
    <w:p w:rsidR="000B6B59" w:rsidRPr="008A2194" w:rsidRDefault="000B6B59" w:rsidP="001C1FCA">
      <w:pPr>
        <w:jc w:val="center"/>
        <w:rPr>
          <w:b/>
          <w:color w:val="000000" w:themeColor="text1"/>
        </w:rPr>
      </w:pPr>
      <w:r w:rsidRPr="008A2194">
        <w:rPr>
          <w:b/>
          <w:color w:val="000000" w:themeColor="text1"/>
        </w:rPr>
        <w:t>Postanowienia końcowe</w:t>
      </w:r>
    </w:p>
    <w:p w:rsidR="00F26313" w:rsidRPr="008A2194" w:rsidRDefault="00F26313" w:rsidP="001C1FCA">
      <w:pPr>
        <w:jc w:val="center"/>
        <w:rPr>
          <w:b/>
          <w:color w:val="000000" w:themeColor="text1"/>
          <w:sz w:val="8"/>
          <w:szCs w:val="8"/>
        </w:rPr>
      </w:pPr>
    </w:p>
    <w:p w:rsidR="000B6B59" w:rsidRPr="008A2194" w:rsidRDefault="000B6B59" w:rsidP="00FC1FA9">
      <w:pPr>
        <w:pStyle w:val="Akapitzlist"/>
        <w:numPr>
          <w:ilvl w:val="1"/>
          <w:numId w:val="21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Uczestnik/-czka Projektu jest zobowiązany/-a do przestrzegania zasad niniejszego Regulaminu.</w:t>
      </w:r>
    </w:p>
    <w:p w:rsidR="00656732" w:rsidRPr="008A2194" w:rsidRDefault="000B6B59" w:rsidP="00CB265F">
      <w:pPr>
        <w:pStyle w:val="Akapitzlist"/>
        <w:numPr>
          <w:ilvl w:val="1"/>
          <w:numId w:val="21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Regulamin jest dostępny w Biurze Projektu</w:t>
      </w:r>
      <w:r w:rsidR="007D4CBB">
        <w:rPr>
          <w:color w:val="000000" w:themeColor="text1"/>
        </w:rPr>
        <w:t>,</w:t>
      </w:r>
      <w:r w:rsidR="00B82F50" w:rsidRPr="008A2194">
        <w:rPr>
          <w:color w:val="000000" w:themeColor="text1"/>
        </w:rPr>
        <w:t xml:space="preserve"> sekretariatach szkół objętych wsparciem oraz </w:t>
      </w:r>
      <w:r w:rsidR="007D4CBB">
        <w:rPr>
          <w:color w:val="000000" w:themeColor="text1"/>
        </w:rPr>
        <w:t>u Koordynatora szkolnego</w:t>
      </w:r>
      <w:r w:rsidR="00F6431A" w:rsidRPr="008A2194">
        <w:rPr>
          <w:color w:val="000000" w:themeColor="text1"/>
        </w:rPr>
        <w:t xml:space="preserve">. </w:t>
      </w:r>
    </w:p>
    <w:p w:rsidR="000B6B59" w:rsidRPr="008A2194" w:rsidRDefault="000B6B59" w:rsidP="00FC1FA9">
      <w:pPr>
        <w:pStyle w:val="Akapitzlist"/>
        <w:numPr>
          <w:ilvl w:val="1"/>
          <w:numId w:val="21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lastRenderedPageBreak/>
        <w:t xml:space="preserve">Organizator zastrzega sobie prawo do wprowadzenia zmian w niniejszym Regulaminie </w:t>
      </w:r>
      <w:r w:rsidR="00E528BE" w:rsidRPr="008A2194">
        <w:rPr>
          <w:color w:val="000000" w:themeColor="text1"/>
        </w:rPr>
        <w:br/>
      </w:r>
      <w:r w:rsidRPr="008A2194">
        <w:rPr>
          <w:color w:val="000000" w:themeColor="text1"/>
        </w:rPr>
        <w:t xml:space="preserve">w przypadku, gdyby było to konieczne z uwagi na zmianę warunków realizacji Projektu, </w:t>
      </w:r>
      <w:r w:rsidR="00E528BE" w:rsidRPr="008A2194">
        <w:rPr>
          <w:color w:val="000000" w:themeColor="text1"/>
        </w:rPr>
        <w:br/>
      </w:r>
      <w:r w:rsidRPr="008A2194">
        <w:rPr>
          <w:color w:val="000000" w:themeColor="text1"/>
        </w:rPr>
        <w:t xml:space="preserve">a także w przypadku pisemnego zalecenia wprowadzenia określonych zmian ze strony Instytucji Zarządzającej, bądź innych organów lub instytucji uprawnionych </w:t>
      </w:r>
      <w:r w:rsidR="00273C01" w:rsidRPr="008A2194">
        <w:rPr>
          <w:color w:val="000000" w:themeColor="text1"/>
        </w:rPr>
        <w:br/>
      </w:r>
      <w:r w:rsidRPr="008A2194">
        <w:rPr>
          <w:color w:val="000000" w:themeColor="text1"/>
        </w:rPr>
        <w:t>do przeprowadzenia kontroli realizacji Projektu, w sytuacji zmiany Wytycznych i innych dokumentów programowych lub w innych uzasadnionych przypadkach.</w:t>
      </w:r>
    </w:p>
    <w:p w:rsidR="000B6B59" w:rsidRPr="008A2194" w:rsidRDefault="000B6B59" w:rsidP="00FC1FA9">
      <w:pPr>
        <w:pStyle w:val="Akapitzlist"/>
        <w:numPr>
          <w:ilvl w:val="1"/>
          <w:numId w:val="21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Wszelkie zmiany niniejszego Regulaminu wymagają formy pisemnej.</w:t>
      </w:r>
    </w:p>
    <w:p w:rsidR="009C7C48" w:rsidRPr="008A2194" w:rsidRDefault="000B6B59" w:rsidP="009C7C48">
      <w:pPr>
        <w:pStyle w:val="Akapitzlist"/>
        <w:numPr>
          <w:ilvl w:val="1"/>
          <w:numId w:val="21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 xml:space="preserve">Organizator </w:t>
      </w:r>
      <w:r w:rsidR="007D4CBB">
        <w:rPr>
          <w:color w:val="000000" w:themeColor="text1"/>
        </w:rPr>
        <w:t xml:space="preserve">za pośrednictwem Koordynatora szkolnego </w:t>
      </w:r>
      <w:r w:rsidRPr="008A2194">
        <w:rPr>
          <w:color w:val="000000" w:themeColor="text1"/>
        </w:rPr>
        <w:t>powiadomi Uczestników/-</w:t>
      </w:r>
      <w:proofErr w:type="spellStart"/>
      <w:r w:rsidRPr="008A2194">
        <w:rPr>
          <w:color w:val="000000" w:themeColor="text1"/>
        </w:rPr>
        <w:t>czki</w:t>
      </w:r>
      <w:proofErr w:type="spellEnd"/>
      <w:r w:rsidRPr="008A2194">
        <w:rPr>
          <w:color w:val="000000" w:themeColor="text1"/>
        </w:rPr>
        <w:t xml:space="preserve"> Projektu </w:t>
      </w:r>
      <w:r w:rsidR="007D4CBB">
        <w:rPr>
          <w:color w:val="000000" w:themeColor="text1"/>
        </w:rPr>
        <w:t>o</w:t>
      </w:r>
      <w:r w:rsidRPr="008A2194">
        <w:rPr>
          <w:color w:val="000000" w:themeColor="text1"/>
        </w:rPr>
        <w:t xml:space="preserve"> wszelkich zmianach, dotyczących zasad</w:t>
      </w:r>
      <w:r w:rsidR="007D4CBB">
        <w:rPr>
          <w:color w:val="000000" w:themeColor="text1"/>
        </w:rPr>
        <w:t xml:space="preserve"> </w:t>
      </w:r>
      <w:r w:rsidRPr="008A2194">
        <w:rPr>
          <w:color w:val="000000" w:themeColor="text1"/>
        </w:rPr>
        <w:t xml:space="preserve">i warunków wsparcia i uczestnictwa w Projekcie. </w:t>
      </w:r>
      <w:r w:rsidR="007D4CBB">
        <w:rPr>
          <w:color w:val="000000" w:themeColor="text1"/>
        </w:rPr>
        <w:t>O</w:t>
      </w:r>
      <w:r w:rsidRPr="008A2194">
        <w:rPr>
          <w:color w:val="000000" w:themeColor="text1"/>
        </w:rPr>
        <w:t xml:space="preserve">dpowiednie informacje </w:t>
      </w:r>
      <w:r w:rsidR="007D4CBB">
        <w:rPr>
          <w:color w:val="000000" w:themeColor="text1"/>
        </w:rPr>
        <w:t xml:space="preserve">zostaną również umieszczone </w:t>
      </w:r>
      <w:r w:rsidRPr="008A2194">
        <w:rPr>
          <w:color w:val="000000" w:themeColor="text1"/>
        </w:rPr>
        <w:t xml:space="preserve">na stronie internetowej </w:t>
      </w:r>
      <w:r w:rsidR="007D4CBB">
        <w:rPr>
          <w:color w:val="000000" w:themeColor="text1"/>
        </w:rPr>
        <w:t xml:space="preserve">szkoły objętej wsparciem. </w:t>
      </w:r>
    </w:p>
    <w:p w:rsidR="000B6B59" w:rsidRPr="008A2194" w:rsidRDefault="000B6B59" w:rsidP="009C7C48">
      <w:pPr>
        <w:pStyle w:val="Akapitzlist"/>
        <w:numPr>
          <w:ilvl w:val="1"/>
          <w:numId w:val="21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>W sprawach nieuregulowanych niniejszym Regulaminem</w:t>
      </w:r>
      <w:r w:rsidR="001D2533" w:rsidRPr="008A2194">
        <w:rPr>
          <w:color w:val="000000" w:themeColor="text1"/>
        </w:rPr>
        <w:t>, zastosowanie mają posta</w:t>
      </w:r>
      <w:r w:rsidRPr="008A2194">
        <w:rPr>
          <w:color w:val="000000" w:themeColor="text1"/>
        </w:rPr>
        <w:t xml:space="preserve">nowienia wynikające z Umowy </w:t>
      </w:r>
      <w:r w:rsidR="00740438" w:rsidRPr="008A2194">
        <w:rPr>
          <w:color w:val="000000" w:themeColor="text1"/>
        </w:rPr>
        <w:t>nr UM_</w:t>
      </w:r>
      <w:r w:rsidR="006B7434">
        <w:rPr>
          <w:color w:val="000000" w:themeColor="text1"/>
        </w:rPr>
        <w:t>WR.433.1.017.2022</w:t>
      </w:r>
      <w:r w:rsidR="00C57DA0" w:rsidRPr="008A2194">
        <w:rPr>
          <w:color w:val="000000" w:themeColor="text1"/>
        </w:rPr>
        <w:t xml:space="preserve"> z </w:t>
      </w:r>
      <w:r w:rsidR="006B7434">
        <w:rPr>
          <w:color w:val="000000" w:themeColor="text1"/>
        </w:rPr>
        <w:t>07 kwietnia 2022 r.</w:t>
      </w:r>
      <w:r w:rsidR="001D2533" w:rsidRPr="008A2194">
        <w:rPr>
          <w:color w:val="000000" w:themeColor="text1"/>
        </w:rPr>
        <w:br/>
      </w:r>
      <w:r w:rsidRPr="008A2194">
        <w:rPr>
          <w:color w:val="000000" w:themeColor="text1"/>
        </w:rPr>
        <w:t xml:space="preserve">o dofinansowanie Projektu w ramach Regionalnego Programu Operacyjnego Województwa </w:t>
      </w:r>
      <w:r w:rsidR="00740438" w:rsidRPr="008A2194">
        <w:rPr>
          <w:color w:val="000000" w:themeColor="text1"/>
        </w:rPr>
        <w:t>Kujawsko</w:t>
      </w:r>
      <w:r w:rsidR="001D2533" w:rsidRPr="008A2194">
        <w:rPr>
          <w:color w:val="000000" w:themeColor="text1"/>
        </w:rPr>
        <w:t>-</w:t>
      </w:r>
      <w:r w:rsidR="009C7C48" w:rsidRPr="008A2194">
        <w:rPr>
          <w:color w:val="000000" w:themeColor="text1"/>
        </w:rPr>
        <w:t>Pomorskiego</w:t>
      </w:r>
      <w:r w:rsidRPr="008A2194">
        <w:rPr>
          <w:color w:val="000000" w:themeColor="text1"/>
        </w:rPr>
        <w:t xml:space="preserve"> na lata 2014-2020, obowiązujące Wytyczne programowe</w:t>
      </w:r>
      <w:r w:rsidR="00E528BE" w:rsidRPr="008A2194">
        <w:rPr>
          <w:color w:val="000000" w:themeColor="text1"/>
        </w:rPr>
        <w:t xml:space="preserve"> w zakresie kwalifikowalności wydatków objętych dofinansowaniem</w:t>
      </w:r>
      <w:r w:rsidR="001D2533" w:rsidRPr="008A2194">
        <w:rPr>
          <w:color w:val="000000" w:themeColor="text1"/>
        </w:rPr>
        <w:br/>
      </w:r>
      <w:r w:rsidR="00E528BE" w:rsidRPr="008A2194">
        <w:rPr>
          <w:color w:val="000000" w:themeColor="text1"/>
        </w:rPr>
        <w:t>w ramach</w:t>
      </w:r>
      <w:r w:rsidRPr="008A2194">
        <w:rPr>
          <w:color w:val="000000" w:themeColor="text1"/>
        </w:rPr>
        <w:t xml:space="preserve"> Regionalnego Programu Operacyjnego Województwa </w:t>
      </w:r>
      <w:r w:rsidR="00740438" w:rsidRPr="008A2194">
        <w:rPr>
          <w:color w:val="000000" w:themeColor="text1"/>
        </w:rPr>
        <w:t>Kujawsko-</w:t>
      </w:r>
      <w:r w:rsidR="009C7C48" w:rsidRPr="008A2194">
        <w:rPr>
          <w:color w:val="000000" w:themeColor="text1"/>
        </w:rPr>
        <w:t>Pomorskiego</w:t>
      </w:r>
      <w:r w:rsidRPr="008A2194">
        <w:rPr>
          <w:color w:val="000000" w:themeColor="text1"/>
        </w:rPr>
        <w:t xml:space="preserve"> na lata 2014-2020</w:t>
      </w:r>
      <w:r w:rsidR="001D2533" w:rsidRPr="008A2194">
        <w:rPr>
          <w:color w:val="000000" w:themeColor="text1"/>
        </w:rPr>
        <w:t xml:space="preserve"> </w:t>
      </w:r>
      <w:r w:rsidRPr="008A2194">
        <w:rPr>
          <w:color w:val="000000" w:themeColor="text1"/>
        </w:rPr>
        <w:t>w zakresie Europejskiego Funduszu Społecznego</w:t>
      </w:r>
      <w:r w:rsidR="00E528BE" w:rsidRPr="008A2194">
        <w:rPr>
          <w:color w:val="000000" w:themeColor="text1"/>
        </w:rPr>
        <w:t xml:space="preserve"> </w:t>
      </w:r>
      <w:r w:rsidRPr="008A2194">
        <w:rPr>
          <w:color w:val="000000" w:themeColor="text1"/>
        </w:rPr>
        <w:t>oraz przepisy prawa powszechnie obowiązującego.</w:t>
      </w:r>
    </w:p>
    <w:p w:rsidR="002A371E" w:rsidRPr="008A2194" w:rsidRDefault="000B6B59" w:rsidP="00A356A6">
      <w:pPr>
        <w:pStyle w:val="Akapitzlist"/>
        <w:numPr>
          <w:ilvl w:val="1"/>
          <w:numId w:val="21"/>
        </w:numPr>
        <w:ind w:left="426" w:hanging="426"/>
        <w:rPr>
          <w:color w:val="000000" w:themeColor="text1"/>
        </w:rPr>
      </w:pPr>
      <w:r w:rsidRPr="008A2194">
        <w:rPr>
          <w:color w:val="000000" w:themeColor="text1"/>
        </w:rPr>
        <w:t xml:space="preserve">Niniejszy Regulamin </w:t>
      </w:r>
      <w:r w:rsidR="00EF05FB" w:rsidRPr="008A2194">
        <w:rPr>
          <w:color w:val="000000" w:themeColor="text1"/>
        </w:rPr>
        <w:t xml:space="preserve">obowiązuje od </w:t>
      </w:r>
      <w:r w:rsidR="00EF05FB" w:rsidRPr="009C7671">
        <w:rPr>
          <w:color w:val="000000" w:themeColor="text1"/>
        </w:rPr>
        <w:t xml:space="preserve">dnia </w:t>
      </w:r>
      <w:r w:rsidR="006B7434" w:rsidRPr="007D4CBB">
        <w:rPr>
          <w:color w:val="000000" w:themeColor="text1"/>
        </w:rPr>
        <w:t>12 maja 2022</w:t>
      </w:r>
      <w:r w:rsidR="00297B11" w:rsidRPr="007D4CBB">
        <w:rPr>
          <w:color w:val="000000" w:themeColor="text1"/>
        </w:rPr>
        <w:t xml:space="preserve"> r</w:t>
      </w:r>
      <w:r w:rsidR="006B7434" w:rsidRPr="007D4CBB">
        <w:rPr>
          <w:color w:val="000000" w:themeColor="text1"/>
        </w:rPr>
        <w:t>.</w:t>
      </w:r>
      <w:r w:rsidR="006B7434">
        <w:rPr>
          <w:color w:val="000000" w:themeColor="text1"/>
        </w:rPr>
        <w:t xml:space="preserve"> </w:t>
      </w:r>
      <w:r w:rsidR="00297B11" w:rsidRPr="008A2194">
        <w:rPr>
          <w:color w:val="000000" w:themeColor="text1"/>
        </w:rPr>
        <w:t xml:space="preserve">do końca realizacji Projektu. </w:t>
      </w:r>
    </w:p>
    <w:p w:rsidR="002A371E" w:rsidRPr="008A2194" w:rsidRDefault="002A371E" w:rsidP="002A371E">
      <w:pPr>
        <w:rPr>
          <w:color w:val="000000" w:themeColor="text1"/>
          <w:sz w:val="30"/>
          <w:szCs w:val="30"/>
        </w:rPr>
      </w:pPr>
    </w:p>
    <w:p w:rsidR="008E494F" w:rsidRPr="008A2194" w:rsidRDefault="008E494F" w:rsidP="002A371E">
      <w:pPr>
        <w:rPr>
          <w:color w:val="000000" w:themeColor="text1"/>
          <w:sz w:val="30"/>
          <w:szCs w:val="30"/>
        </w:rPr>
      </w:pPr>
    </w:p>
    <w:p w:rsidR="008E494F" w:rsidRPr="008A2194" w:rsidRDefault="008E494F" w:rsidP="002A371E">
      <w:pPr>
        <w:rPr>
          <w:color w:val="000000" w:themeColor="text1"/>
          <w:szCs w:val="24"/>
        </w:rPr>
      </w:pPr>
    </w:p>
    <w:p w:rsidR="000B6B59" w:rsidRPr="008A2194" w:rsidRDefault="000B6B59" w:rsidP="00BD2C7C">
      <w:pPr>
        <w:rPr>
          <w:color w:val="000000" w:themeColor="text1"/>
          <w:sz w:val="20"/>
          <w:szCs w:val="20"/>
        </w:rPr>
      </w:pPr>
      <w:r w:rsidRPr="008A2194">
        <w:rPr>
          <w:color w:val="000000" w:themeColor="text1"/>
          <w:sz w:val="20"/>
          <w:szCs w:val="20"/>
        </w:rPr>
        <w:t>Załączniki:</w:t>
      </w:r>
    </w:p>
    <w:p w:rsidR="000B6B59" w:rsidRPr="008A2194" w:rsidRDefault="000B6B59" w:rsidP="000B6B59">
      <w:pPr>
        <w:rPr>
          <w:color w:val="000000" w:themeColor="text1"/>
          <w:sz w:val="20"/>
          <w:szCs w:val="20"/>
        </w:rPr>
      </w:pPr>
      <w:r w:rsidRPr="008A2194">
        <w:rPr>
          <w:color w:val="000000" w:themeColor="text1"/>
          <w:sz w:val="20"/>
          <w:szCs w:val="20"/>
        </w:rPr>
        <w:t>Za</w:t>
      </w:r>
      <w:r w:rsidR="006912CC" w:rsidRPr="008A2194">
        <w:rPr>
          <w:color w:val="000000" w:themeColor="text1"/>
          <w:sz w:val="20"/>
          <w:szCs w:val="20"/>
        </w:rPr>
        <w:t>ł. nr 1. Formularz rekrutacyjny</w:t>
      </w:r>
      <w:r w:rsidR="001461AB" w:rsidRPr="008A2194">
        <w:rPr>
          <w:color w:val="000000" w:themeColor="text1"/>
          <w:sz w:val="20"/>
          <w:szCs w:val="20"/>
        </w:rPr>
        <w:t xml:space="preserve"> (zgłoszeniowy)</w:t>
      </w:r>
      <w:r w:rsidR="00740438" w:rsidRPr="008A2194">
        <w:rPr>
          <w:color w:val="000000" w:themeColor="text1"/>
          <w:sz w:val="20"/>
          <w:szCs w:val="20"/>
        </w:rPr>
        <w:t>,</w:t>
      </w:r>
    </w:p>
    <w:p w:rsidR="000B6B59" w:rsidRPr="008A2194" w:rsidRDefault="000B6B59" w:rsidP="000B6B59">
      <w:pPr>
        <w:rPr>
          <w:color w:val="000000" w:themeColor="text1"/>
          <w:sz w:val="20"/>
          <w:szCs w:val="20"/>
        </w:rPr>
      </w:pPr>
      <w:r w:rsidRPr="008A2194">
        <w:rPr>
          <w:color w:val="000000" w:themeColor="text1"/>
          <w:sz w:val="20"/>
          <w:szCs w:val="20"/>
        </w:rPr>
        <w:t xml:space="preserve">Zał. nr 2. Deklaracja </w:t>
      </w:r>
      <w:r w:rsidR="001461AB" w:rsidRPr="008A2194">
        <w:rPr>
          <w:color w:val="000000" w:themeColor="text1"/>
          <w:sz w:val="20"/>
          <w:szCs w:val="20"/>
        </w:rPr>
        <w:t xml:space="preserve">uczestnictwa </w:t>
      </w:r>
      <w:r w:rsidRPr="008A2194">
        <w:rPr>
          <w:color w:val="000000" w:themeColor="text1"/>
          <w:sz w:val="20"/>
          <w:szCs w:val="20"/>
        </w:rPr>
        <w:t>w Projekcie</w:t>
      </w:r>
      <w:r w:rsidR="00740438" w:rsidRPr="008A2194">
        <w:rPr>
          <w:color w:val="000000" w:themeColor="text1"/>
          <w:sz w:val="20"/>
          <w:szCs w:val="20"/>
        </w:rPr>
        <w:t>,</w:t>
      </w:r>
    </w:p>
    <w:p w:rsidR="000B6B59" w:rsidRPr="008A2194" w:rsidRDefault="000B6B59" w:rsidP="000B6B59">
      <w:pPr>
        <w:rPr>
          <w:color w:val="000000" w:themeColor="text1"/>
          <w:sz w:val="20"/>
          <w:szCs w:val="20"/>
        </w:rPr>
      </w:pPr>
      <w:r w:rsidRPr="008A2194">
        <w:rPr>
          <w:color w:val="000000" w:themeColor="text1"/>
          <w:sz w:val="20"/>
          <w:szCs w:val="20"/>
        </w:rPr>
        <w:t>Zał. nr 3. Oświadczenie Uczestnika</w:t>
      </w:r>
      <w:r w:rsidR="00932678" w:rsidRPr="008A2194">
        <w:rPr>
          <w:color w:val="000000" w:themeColor="text1"/>
          <w:sz w:val="20"/>
          <w:szCs w:val="20"/>
        </w:rPr>
        <w:t>/-</w:t>
      </w:r>
      <w:proofErr w:type="spellStart"/>
      <w:r w:rsidR="00932678" w:rsidRPr="008A2194">
        <w:rPr>
          <w:color w:val="000000" w:themeColor="text1"/>
          <w:sz w:val="20"/>
          <w:szCs w:val="20"/>
        </w:rPr>
        <w:t>czki</w:t>
      </w:r>
      <w:proofErr w:type="spellEnd"/>
      <w:r w:rsidRPr="008A2194">
        <w:rPr>
          <w:color w:val="000000" w:themeColor="text1"/>
          <w:sz w:val="20"/>
          <w:szCs w:val="20"/>
        </w:rPr>
        <w:t xml:space="preserve"> Projektu</w:t>
      </w:r>
      <w:r w:rsidR="00740438" w:rsidRPr="008A2194">
        <w:rPr>
          <w:color w:val="000000" w:themeColor="text1"/>
          <w:sz w:val="20"/>
          <w:szCs w:val="20"/>
        </w:rPr>
        <w:t>,</w:t>
      </w:r>
    </w:p>
    <w:p w:rsidR="00991034" w:rsidRPr="008E494F" w:rsidRDefault="000B361E" w:rsidP="00B04749">
      <w:pPr>
        <w:rPr>
          <w:color w:val="000000" w:themeColor="text1"/>
          <w:sz w:val="20"/>
          <w:szCs w:val="20"/>
        </w:rPr>
      </w:pPr>
      <w:r w:rsidRPr="008A2194">
        <w:rPr>
          <w:color w:val="000000" w:themeColor="text1"/>
          <w:sz w:val="20"/>
          <w:szCs w:val="20"/>
        </w:rPr>
        <w:t>Zał. nr 4</w:t>
      </w:r>
      <w:r w:rsidR="00740438" w:rsidRPr="008A2194">
        <w:rPr>
          <w:color w:val="000000" w:themeColor="text1"/>
          <w:sz w:val="20"/>
          <w:szCs w:val="20"/>
        </w:rPr>
        <w:t xml:space="preserve">. </w:t>
      </w:r>
      <w:r w:rsidR="001461AB" w:rsidRPr="008A2194">
        <w:rPr>
          <w:color w:val="000000" w:themeColor="text1"/>
          <w:sz w:val="20"/>
          <w:szCs w:val="20"/>
        </w:rPr>
        <w:t xml:space="preserve">Oświadczenie </w:t>
      </w:r>
      <w:r w:rsidR="00932678" w:rsidRPr="008A2194">
        <w:rPr>
          <w:color w:val="000000" w:themeColor="text1"/>
          <w:sz w:val="20"/>
          <w:szCs w:val="20"/>
        </w:rPr>
        <w:t>Uczestnika/-</w:t>
      </w:r>
      <w:proofErr w:type="spellStart"/>
      <w:r w:rsidR="00932678" w:rsidRPr="008A2194">
        <w:rPr>
          <w:color w:val="000000" w:themeColor="text1"/>
          <w:sz w:val="20"/>
          <w:szCs w:val="20"/>
        </w:rPr>
        <w:t>czki</w:t>
      </w:r>
      <w:proofErr w:type="spellEnd"/>
      <w:r w:rsidR="001461AB" w:rsidRPr="008A2194">
        <w:rPr>
          <w:color w:val="000000" w:themeColor="text1"/>
          <w:sz w:val="20"/>
          <w:szCs w:val="20"/>
        </w:rPr>
        <w:t xml:space="preserve"> Projektu o rezygnacji z udziału w </w:t>
      </w:r>
      <w:r w:rsidR="007D567F">
        <w:rPr>
          <w:color w:val="000000" w:themeColor="text1"/>
          <w:sz w:val="20"/>
          <w:szCs w:val="20"/>
        </w:rPr>
        <w:t>P</w:t>
      </w:r>
      <w:r w:rsidR="001461AB" w:rsidRPr="008A2194">
        <w:rPr>
          <w:color w:val="000000" w:themeColor="text1"/>
          <w:sz w:val="20"/>
          <w:szCs w:val="20"/>
        </w:rPr>
        <w:t>rojekcie</w:t>
      </w:r>
      <w:r w:rsidR="00740438" w:rsidRPr="008A2194">
        <w:rPr>
          <w:color w:val="000000" w:themeColor="text1"/>
          <w:sz w:val="20"/>
          <w:szCs w:val="20"/>
        </w:rPr>
        <w:t>.</w:t>
      </w:r>
    </w:p>
    <w:sectPr w:rsidR="00991034" w:rsidRPr="008E494F" w:rsidSect="009C7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85" w:right="1414" w:bottom="389" w:left="1416" w:header="70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EC" w:rsidRDefault="005924EC" w:rsidP="00044148">
      <w:pPr>
        <w:spacing w:after="0" w:line="240" w:lineRule="auto"/>
      </w:pPr>
      <w:r>
        <w:separator/>
      </w:r>
    </w:p>
  </w:endnote>
  <w:endnote w:type="continuationSeparator" w:id="0">
    <w:p w:rsidR="005924EC" w:rsidRDefault="005924EC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81" w:rsidRDefault="000B0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81" w:rsidRDefault="000B0881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:rsidR="000B0881" w:rsidRPr="00F65197" w:rsidRDefault="000B0881" w:rsidP="00D04474">
    <w:pPr>
      <w:pStyle w:val="Stopka"/>
      <w:ind w:left="426"/>
      <w:jc w:val="center"/>
      <w:rPr>
        <w:rFonts w:asciiTheme="minorHAnsi" w:hAnsiTheme="minorHAnsi"/>
        <w:sz w:val="18"/>
        <w:szCs w:val="18"/>
      </w:rPr>
    </w:pPr>
    <w:r w:rsidRPr="00F65197">
      <w:rPr>
        <w:rFonts w:asciiTheme="minorHAnsi" w:hAnsiTheme="minorHAnsi"/>
        <w:sz w:val="18"/>
        <w:szCs w:val="18"/>
      </w:rPr>
      <w:t>Projekt wspó</w:t>
    </w:r>
    <w:r>
      <w:rPr>
        <w:rFonts w:asciiTheme="minorHAnsi" w:hAnsiTheme="minorHAnsi"/>
        <w:sz w:val="18"/>
        <w:szCs w:val="18"/>
      </w:rPr>
      <w:t>ł</w:t>
    </w:r>
    <w:r w:rsidRPr="00F65197">
      <w:rPr>
        <w:rFonts w:asciiTheme="minorHAnsi" w:hAnsiTheme="minorHAnsi"/>
        <w:sz w:val="18"/>
        <w:szCs w:val="18"/>
      </w:rPr>
      <w:t xml:space="preserve">finansowany z Europejskiego Funduszu Społecznego w ramach Regionalnego Programu Operacyjnego Województwa </w:t>
    </w:r>
    <w:r>
      <w:rPr>
        <w:rFonts w:asciiTheme="minorHAnsi" w:hAnsiTheme="minorHAnsi"/>
        <w:sz w:val="18"/>
        <w:szCs w:val="18"/>
      </w:rPr>
      <w:t>Kujawsko-Pomorskiego</w:t>
    </w:r>
    <w:r w:rsidRPr="00F65197">
      <w:rPr>
        <w:rFonts w:asciiTheme="minorHAnsi" w:hAnsiTheme="minorHAnsi"/>
        <w:sz w:val="18"/>
        <w:szCs w:val="18"/>
      </w:rPr>
      <w:t xml:space="preserve"> na lata 2014-2020</w:t>
    </w:r>
  </w:p>
  <w:p w:rsidR="000B0881" w:rsidRPr="001F12A7" w:rsidRDefault="000B0881" w:rsidP="001F12A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81" w:rsidRDefault="000B0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EC" w:rsidRDefault="005924EC" w:rsidP="00044148">
      <w:pPr>
        <w:spacing w:after="0" w:line="240" w:lineRule="auto"/>
      </w:pPr>
      <w:r>
        <w:separator/>
      </w:r>
    </w:p>
  </w:footnote>
  <w:footnote w:type="continuationSeparator" w:id="0">
    <w:p w:rsidR="005924EC" w:rsidRDefault="005924EC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81" w:rsidRDefault="000B0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81" w:rsidRDefault="000B0881" w:rsidP="0002194E">
    <w:pPr>
      <w:pStyle w:val="Nagwek"/>
      <w:jc w:val="center"/>
    </w:pPr>
    <w:r w:rsidRPr="00E1128F">
      <w:rPr>
        <w:noProof/>
      </w:rPr>
      <w:drawing>
        <wp:inline distT="0" distB="0" distL="0" distR="0">
          <wp:extent cx="5763260" cy="817793"/>
          <wp:effectExtent l="0" t="0" r="0" b="1905"/>
          <wp:docPr id="3" name="Obraz 3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1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81" w:rsidRDefault="000B08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000"/>
    <w:multiLevelType w:val="hybridMultilevel"/>
    <w:tmpl w:val="C1FC6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36ED"/>
    <w:multiLevelType w:val="hybridMultilevel"/>
    <w:tmpl w:val="B8DC6E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0708"/>
    <w:multiLevelType w:val="hybridMultilevel"/>
    <w:tmpl w:val="D88E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5455"/>
    <w:multiLevelType w:val="hybridMultilevel"/>
    <w:tmpl w:val="365488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E33F0"/>
    <w:multiLevelType w:val="hybridMultilevel"/>
    <w:tmpl w:val="6644C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4EE6"/>
    <w:multiLevelType w:val="hybridMultilevel"/>
    <w:tmpl w:val="0872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4F82"/>
    <w:multiLevelType w:val="hybridMultilevel"/>
    <w:tmpl w:val="4718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83D35"/>
    <w:multiLevelType w:val="hybridMultilevel"/>
    <w:tmpl w:val="A93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1963"/>
    <w:multiLevelType w:val="hybridMultilevel"/>
    <w:tmpl w:val="5E183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72E2F"/>
    <w:multiLevelType w:val="hybridMultilevel"/>
    <w:tmpl w:val="DFD6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51F5"/>
    <w:multiLevelType w:val="hybridMultilevel"/>
    <w:tmpl w:val="D822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633B"/>
    <w:multiLevelType w:val="hybridMultilevel"/>
    <w:tmpl w:val="246C9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04B0"/>
    <w:multiLevelType w:val="hybridMultilevel"/>
    <w:tmpl w:val="061E0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721C4"/>
    <w:multiLevelType w:val="hybridMultilevel"/>
    <w:tmpl w:val="EC3C3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EC9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71121"/>
    <w:multiLevelType w:val="hybridMultilevel"/>
    <w:tmpl w:val="860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0E7B"/>
    <w:multiLevelType w:val="hybridMultilevel"/>
    <w:tmpl w:val="7F7C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93DFE"/>
    <w:multiLevelType w:val="hybridMultilevel"/>
    <w:tmpl w:val="055C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073"/>
    <w:multiLevelType w:val="hybridMultilevel"/>
    <w:tmpl w:val="2F80C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867576"/>
    <w:multiLevelType w:val="hybridMultilevel"/>
    <w:tmpl w:val="23AE4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863DC"/>
    <w:multiLevelType w:val="hybridMultilevel"/>
    <w:tmpl w:val="4580D0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397CA5"/>
    <w:multiLevelType w:val="hybridMultilevel"/>
    <w:tmpl w:val="54AE2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1D02"/>
    <w:multiLevelType w:val="hybridMultilevel"/>
    <w:tmpl w:val="BF943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5A5F"/>
    <w:multiLevelType w:val="hybridMultilevel"/>
    <w:tmpl w:val="530E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8622F"/>
    <w:multiLevelType w:val="multilevel"/>
    <w:tmpl w:val="442CCAE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FE30432"/>
    <w:multiLevelType w:val="hybridMultilevel"/>
    <w:tmpl w:val="3212548E"/>
    <w:lvl w:ilvl="0" w:tplc="2F6A77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46A1F"/>
    <w:multiLevelType w:val="hybridMultilevel"/>
    <w:tmpl w:val="E35E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5673D"/>
    <w:multiLevelType w:val="hybridMultilevel"/>
    <w:tmpl w:val="C6B0F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7E1D56"/>
    <w:multiLevelType w:val="hybridMultilevel"/>
    <w:tmpl w:val="B346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31762"/>
    <w:multiLevelType w:val="hybridMultilevel"/>
    <w:tmpl w:val="7E26DEE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94B2C4F"/>
    <w:multiLevelType w:val="hybridMultilevel"/>
    <w:tmpl w:val="50A8BE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EF76DB"/>
    <w:multiLevelType w:val="hybridMultilevel"/>
    <w:tmpl w:val="00842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615DD9"/>
    <w:multiLevelType w:val="hybridMultilevel"/>
    <w:tmpl w:val="342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F50A0"/>
    <w:multiLevelType w:val="hybridMultilevel"/>
    <w:tmpl w:val="B11A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83BF3"/>
    <w:multiLevelType w:val="multilevel"/>
    <w:tmpl w:val="7FDE0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EA25BCC"/>
    <w:multiLevelType w:val="hybridMultilevel"/>
    <w:tmpl w:val="C746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14FF4"/>
    <w:multiLevelType w:val="hybridMultilevel"/>
    <w:tmpl w:val="0638F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2"/>
  </w:num>
  <w:num w:numId="4">
    <w:abstractNumId w:val="13"/>
  </w:num>
  <w:num w:numId="5">
    <w:abstractNumId w:val="18"/>
  </w:num>
  <w:num w:numId="6">
    <w:abstractNumId w:val="15"/>
  </w:num>
  <w:num w:numId="7">
    <w:abstractNumId w:val="34"/>
  </w:num>
  <w:num w:numId="8">
    <w:abstractNumId w:val="7"/>
  </w:num>
  <w:num w:numId="9">
    <w:abstractNumId w:val="30"/>
  </w:num>
  <w:num w:numId="10">
    <w:abstractNumId w:val="31"/>
  </w:num>
  <w:num w:numId="11">
    <w:abstractNumId w:val="16"/>
  </w:num>
  <w:num w:numId="12">
    <w:abstractNumId w:val="8"/>
  </w:num>
  <w:num w:numId="13">
    <w:abstractNumId w:val="33"/>
  </w:num>
  <w:num w:numId="14">
    <w:abstractNumId w:val="11"/>
  </w:num>
  <w:num w:numId="15">
    <w:abstractNumId w:val="25"/>
  </w:num>
  <w:num w:numId="16">
    <w:abstractNumId w:val="22"/>
  </w:num>
  <w:num w:numId="17">
    <w:abstractNumId w:val="4"/>
  </w:num>
  <w:num w:numId="18">
    <w:abstractNumId w:val="35"/>
  </w:num>
  <w:num w:numId="19">
    <w:abstractNumId w:val="24"/>
  </w:num>
  <w:num w:numId="20">
    <w:abstractNumId w:val="9"/>
  </w:num>
  <w:num w:numId="21">
    <w:abstractNumId w:val="2"/>
  </w:num>
  <w:num w:numId="22">
    <w:abstractNumId w:val="0"/>
  </w:num>
  <w:num w:numId="23">
    <w:abstractNumId w:val="23"/>
  </w:num>
  <w:num w:numId="24">
    <w:abstractNumId w:val="28"/>
  </w:num>
  <w:num w:numId="25">
    <w:abstractNumId w:val="21"/>
  </w:num>
  <w:num w:numId="26">
    <w:abstractNumId w:val="26"/>
  </w:num>
  <w:num w:numId="27">
    <w:abstractNumId w:val="17"/>
  </w:num>
  <w:num w:numId="28">
    <w:abstractNumId w:val="10"/>
  </w:num>
  <w:num w:numId="29">
    <w:abstractNumId w:val="27"/>
  </w:num>
  <w:num w:numId="30">
    <w:abstractNumId w:val="32"/>
  </w:num>
  <w:num w:numId="31">
    <w:abstractNumId w:val="6"/>
  </w:num>
  <w:num w:numId="32">
    <w:abstractNumId w:val="14"/>
  </w:num>
  <w:num w:numId="33">
    <w:abstractNumId w:val="3"/>
  </w:num>
  <w:num w:numId="34">
    <w:abstractNumId w:val="1"/>
  </w:num>
  <w:num w:numId="35">
    <w:abstractNumId w:val="20"/>
  </w:num>
  <w:num w:numId="3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D"/>
    <w:rsid w:val="000003A2"/>
    <w:rsid w:val="00001DD6"/>
    <w:rsid w:val="00005C39"/>
    <w:rsid w:val="0002194E"/>
    <w:rsid w:val="00030150"/>
    <w:rsid w:val="00043E49"/>
    <w:rsid w:val="00044148"/>
    <w:rsid w:val="000516FD"/>
    <w:rsid w:val="00057375"/>
    <w:rsid w:val="00060D7E"/>
    <w:rsid w:val="000653CC"/>
    <w:rsid w:val="00065702"/>
    <w:rsid w:val="00066D68"/>
    <w:rsid w:val="000707BD"/>
    <w:rsid w:val="000743B3"/>
    <w:rsid w:val="00083DA9"/>
    <w:rsid w:val="00091C15"/>
    <w:rsid w:val="0009516E"/>
    <w:rsid w:val="000A490C"/>
    <w:rsid w:val="000B0881"/>
    <w:rsid w:val="000B11D7"/>
    <w:rsid w:val="000B361E"/>
    <w:rsid w:val="000B52CC"/>
    <w:rsid w:val="000B6B59"/>
    <w:rsid w:val="000C376A"/>
    <w:rsid w:val="000C383F"/>
    <w:rsid w:val="000C6D98"/>
    <w:rsid w:val="000D0B06"/>
    <w:rsid w:val="000D0F26"/>
    <w:rsid w:val="000D42DF"/>
    <w:rsid w:val="000D4FFD"/>
    <w:rsid w:val="000E284D"/>
    <w:rsid w:val="000E6FE4"/>
    <w:rsid w:val="000E78AC"/>
    <w:rsid w:val="000F04D2"/>
    <w:rsid w:val="000F04DF"/>
    <w:rsid w:val="000F0C54"/>
    <w:rsid w:val="000F3C28"/>
    <w:rsid w:val="000F470D"/>
    <w:rsid w:val="000F7CE1"/>
    <w:rsid w:val="00100D66"/>
    <w:rsid w:val="00115821"/>
    <w:rsid w:val="001203EF"/>
    <w:rsid w:val="0012043F"/>
    <w:rsid w:val="00123338"/>
    <w:rsid w:val="00123461"/>
    <w:rsid w:val="00135232"/>
    <w:rsid w:val="001365A2"/>
    <w:rsid w:val="001461AB"/>
    <w:rsid w:val="00146F22"/>
    <w:rsid w:val="00153C60"/>
    <w:rsid w:val="00164C0D"/>
    <w:rsid w:val="00177460"/>
    <w:rsid w:val="00181AA8"/>
    <w:rsid w:val="00190878"/>
    <w:rsid w:val="00195185"/>
    <w:rsid w:val="00197421"/>
    <w:rsid w:val="001A579C"/>
    <w:rsid w:val="001B62C6"/>
    <w:rsid w:val="001C1FCA"/>
    <w:rsid w:val="001C2DF2"/>
    <w:rsid w:val="001D2533"/>
    <w:rsid w:val="001D2948"/>
    <w:rsid w:val="001D301D"/>
    <w:rsid w:val="001D478B"/>
    <w:rsid w:val="001D7018"/>
    <w:rsid w:val="001D757D"/>
    <w:rsid w:val="001E0CD1"/>
    <w:rsid w:val="001F12A7"/>
    <w:rsid w:val="001F6B38"/>
    <w:rsid w:val="001F6C76"/>
    <w:rsid w:val="00200C22"/>
    <w:rsid w:val="00201B59"/>
    <w:rsid w:val="00206D1E"/>
    <w:rsid w:val="0021116F"/>
    <w:rsid w:val="00211539"/>
    <w:rsid w:val="002147D6"/>
    <w:rsid w:val="0022046B"/>
    <w:rsid w:val="002232C5"/>
    <w:rsid w:val="002234E0"/>
    <w:rsid w:val="00223B80"/>
    <w:rsid w:val="0023132A"/>
    <w:rsid w:val="0023153B"/>
    <w:rsid w:val="00234192"/>
    <w:rsid w:val="00234194"/>
    <w:rsid w:val="00236D56"/>
    <w:rsid w:val="00244FAD"/>
    <w:rsid w:val="00246C4F"/>
    <w:rsid w:val="00254F85"/>
    <w:rsid w:val="002601D0"/>
    <w:rsid w:val="00273C01"/>
    <w:rsid w:val="002771D0"/>
    <w:rsid w:val="00287DC1"/>
    <w:rsid w:val="00296DEA"/>
    <w:rsid w:val="00296F05"/>
    <w:rsid w:val="00297B11"/>
    <w:rsid w:val="002A15F1"/>
    <w:rsid w:val="002A371E"/>
    <w:rsid w:val="002A3F22"/>
    <w:rsid w:val="002A565D"/>
    <w:rsid w:val="002A623D"/>
    <w:rsid w:val="002D263F"/>
    <w:rsid w:val="002E6320"/>
    <w:rsid w:val="002F119A"/>
    <w:rsid w:val="002F4E8F"/>
    <w:rsid w:val="00303431"/>
    <w:rsid w:val="00313C52"/>
    <w:rsid w:val="00324BB9"/>
    <w:rsid w:val="003258ED"/>
    <w:rsid w:val="00326CCF"/>
    <w:rsid w:val="00327076"/>
    <w:rsid w:val="003356FD"/>
    <w:rsid w:val="00335E07"/>
    <w:rsid w:val="00337B93"/>
    <w:rsid w:val="00340EC1"/>
    <w:rsid w:val="00345464"/>
    <w:rsid w:val="00345E83"/>
    <w:rsid w:val="00346BDE"/>
    <w:rsid w:val="003556A1"/>
    <w:rsid w:val="00363A21"/>
    <w:rsid w:val="0037225B"/>
    <w:rsid w:val="0037294D"/>
    <w:rsid w:val="00373ED2"/>
    <w:rsid w:val="003751E9"/>
    <w:rsid w:val="003756F1"/>
    <w:rsid w:val="00382833"/>
    <w:rsid w:val="003872F7"/>
    <w:rsid w:val="00387D38"/>
    <w:rsid w:val="00391C56"/>
    <w:rsid w:val="00393D4D"/>
    <w:rsid w:val="003B085B"/>
    <w:rsid w:val="003B2412"/>
    <w:rsid w:val="003B6FEE"/>
    <w:rsid w:val="003E41E2"/>
    <w:rsid w:val="003F543B"/>
    <w:rsid w:val="00400756"/>
    <w:rsid w:val="00404780"/>
    <w:rsid w:val="00413212"/>
    <w:rsid w:val="00413AA6"/>
    <w:rsid w:val="00427F01"/>
    <w:rsid w:val="00434084"/>
    <w:rsid w:val="00434A8E"/>
    <w:rsid w:val="00434B9A"/>
    <w:rsid w:val="00440894"/>
    <w:rsid w:val="00445F06"/>
    <w:rsid w:val="00447DDD"/>
    <w:rsid w:val="00451CB0"/>
    <w:rsid w:val="0045350B"/>
    <w:rsid w:val="0045486B"/>
    <w:rsid w:val="00456EC1"/>
    <w:rsid w:val="00457EBA"/>
    <w:rsid w:val="00462DB4"/>
    <w:rsid w:val="0046447F"/>
    <w:rsid w:val="004654DC"/>
    <w:rsid w:val="00466BCC"/>
    <w:rsid w:val="00466DF5"/>
    <w:rsid w:val="00477A1B"/>
    <w:rsid w:val="004810A7"/>
    <w:rsid w:val="00482268"/>
    <w:rsid w:val="004A4C10"/>
    <w:rsid w:val="004B7E90"/>
    <w:rsid w:val="004D47E4"/>
    <w:rsid w:val="004D52E3"/>
    <w:rsid w:val="004D6AA8"/>
    <w:rsid w:val="004D73CB"/>
    <w:rsid w:val="004D754C"/>
    <w:rsid w:val="004E5EC4"/>
    <w:rsid w:val="004F00C4"/>
    <w:rsid w:val="004F2C20"/>
    <w:rsid w:val="00502680"/>
    <w:rsid w:val="005026DF"/>
    <w:rsid w:val="00504BE5"/>
    <w:rsid w:val="005065BC"/>
    <w:rsid w:val="00514910"/>
    <w:rsid w:val="0051510C"/>
    <w:rsid w:val="00522DA1"/>
    <w:rsid w:val="00527ED6"/>
    <w:rsid w:val="00532C2E"/>
    <w:rsid w:val="00540F9E"/>
    <w:rsid w:val="00543FFB"/>
    <w:rsid w:val="0055015F"/>
    <w:rsid w:val="005505E5"/>
    <w:rsid w:val="00551DE9"/>
    <w:rsid w:val="00553785"/>
    <w:rsid w:val="00555A48"/>
    <w:rsid w:val="00557AD8"/>
    <w:rsid w:val="00573AB6"/>
    <w:rsid w:val="005800D9"/>
    <w:rsid w:val="0058076C"/>
    <w:rsid w:val="0058132B"/>
    <w:rsid w:val="00581426"/>
    <w:rsid w:val="0058377B"/>
    <w:rsid w:val="00583E80"/>
    <w:rsid w:val="0058792F"/>
    <w:rsid w:val="005924EC"/>
    <w:rsid w:val="0059471F"/>
    <w:rsid w:val="00594C0D"/>
    <w:rsid w:val="00596B0D"/>
    <w:rsid w:val="005A0A22"/>
    <w:rsid w:val="005A0A79"/>
    <w:rsid w:val="005A3F2C"/>
    <w:rsid w:val="005A7063"/>
    <w:rsid w:val="005A7F9B"/>
    <w:rsid w:val="005B3967"/>
    <w:rsid w:val="005B77C4"/>
    <w:rsid w:val="005C1A86"/>
    <w:rsid w:val="005C1D77"/>
    <w:rsid w:val="005D7E45"/>
    <w:rsid w:val="005E2D8B"/>
    <w:rsid w:val="005E5DFC"/>
    <w:rsid w:val="005F1353"/>
    <w:rsid w:val="005F1EA5"/>
    <w:rsid w:val="005F2DA9"/>
    <w:rsid w:val="005F6E09"/>
    <w:rsid w:val="005F7657"/>
    <w:rsid w:val="005F7AEB"/>
    <w:rsid w:val="00600800"/>
    <w:rsid w:val="006012CD"/>
    <w:rsid w:val="00601DEC"/>
    <w:rsid w:val="0060746D"/>
    <w:rsid w:val="00610493"/>
    <w:rsid w:val="00620C28"/>
    <w:rsid w:val="006221A8"/>
    <w:rsid w:val="00623D66"/>
    <w:rsid w:val="006266B3"/>
    <w:rsid w:val="00626FF9"/>
    <w:rsid w:val="00630070"/>
    <w:rsid w:val="0063441F"/>
    <w:rsid w:val="00642066"/>
    <w:rsid w:val="006454DE"/>
    <w:rsid w:val="00653DC3"/>
    <w:rsid w:val="00656732"/>
    <w:rsid w:val="00656A3B"/>
    <w:rsid w:val="00657AFA"/>
    <w:rsid w:val="006600BE"/>
    <w:rsid w:val="006601AD"/>
    <w:rsid w:val="0066253B"/>
    <w:rsid w:val="00662C74"/>
    <w:rsid w:val="0066478C"/>
    <w:rsid w:val="00665F55"/>
    <w:rsid w:val="006727E5"/>
    <w:rsid w:val="0067355E"/>
    <w:rsid w:val="006774DF"/>
    <w:rsid w:val="00677E7A"/>
    <w:rsid w:val="006826DC"/>
    <w:rsid w:val="006912CC"/>
    <w:rsid w:val="006937F8"/>
    <w:rsid w:val="00694604"/>
    <w:rsid w:val="0069573A"/>
    <w:rsid w:val="00695FC2"/>
    <w:rsid w:val="00696FA4"/>
    <w:rsid w:val="006A2013"/>
    <w:rsid w:val="006A2571"/>
    <w:rsid w:val="006A53B2"/>
    <w:rsid w:val="006A5C79"/>
    <w:rsid w:val="006A6B34"/>
    <w:rsid w:val="006B6AE1"/>
    <w:rsid w:val="006B7434"/>
    <w:rsid w:val="006C6A4F"/>
    <w:rsid w:val="006C6AF1"/>
    <w:rsid w:val="006D27B8"/>
    <w:rsid w:val="006D32E9"/>
    <w:rsid w:val="006D5EE4"/>
    <w:rsid w:val="006D66AB"/>
    <w:rsid w:val="006F503B"/>
    <w:rsid w:val="00705940"/>
    <w:rsid w:val="0070750E"/>
    <w:rsid w:val="007110A0"/>
    <w:rsid w:val="00716E9F"/>
    <w:rsid w:val="00720DC7"/>
    <w:rsid w:val="00722864"/>
    <w:rsid w:val="0072536C"/>
    <w:rsid w:val="00727D6D"/>
    <w:rsid w:val="00733118"/>
    <w:rsid w:val="00735339"/>
    <w:rsid w:val="00740438"/>
    <w:rsid w:val="00740C07"/>
    <w:rsid w:val="007412B2"/>
    <w:rsid w:val="00747E00"/>
    <w:rsid w:val="00775D56"/>
    <w:rsid w:val="007818C5"/>
    <w:rsid w:val="00786EBD"/>
    <w:rsid w:val="007911D3"/>
    <w:rsid w:val="0079227D"/>
    <w:rsid w:val="00795CC4"/>
    <w:rsid w:val="007A0F5B"/>
    <w:rsid w:val="007A196C"/>
    <w:rsid w:val="007A3A2F"/>
    <w:rsid w:val="007A5134"/>
    <w:rsid w:val="007A5E1B"/>
    <w:rsid w:val="007A6CD7"/>
    <w:rsid w:val="007B1D8E"/>
    <w:rsid w:val="007B6A0C"/>
    <w:rsid w:val="007C25C4"/>
    <w:rsid w:val="007C5AE7"/>
    <w:rsid w:val="007C5B28"/>
    <w:rsid w:val="007C64C4"/>
    <w:rsid w:val="007D4CBB"/>
    <w:rsid w:val="007D520C"/>
    <w:rsid w:val="007D567F"/>
    <w:rsid w:val="007E4287"/>
    <w:rsid w:val="007E43F1"/>
    <w:rsid w:val="007E4D60"/>
    <w:rsid w:val="007E57B9"/>
    <w:rsid w:val="00805F82"/>
    <w:rsid w:val="008135EA"/>
    <w:rsid w:val="008169C2"/>
    <w:rsid w:val="00816CC7"/>
    <w:rsid w:val="00817512"/>
    <w:rsid w:val="0082601B"/>
    <w:rsid w:val="00850839"/>
    <w:rsid w:val="008521EE"/>
    <w:rsid w:val="00866CAC"/>
    <w:rsid w:val="008670B9"/>
    <w:rsid w:val="00871BC3"/>
    <w:rsid w:val="00885491"/>
    <w:rsid w:val="00887206"/>
    <w:rsid w:val="008A212E"/>
    <w:rsid w:val="008A2194"/>
    <w:rsid w:val="008A4803"/>
    <w:rsid w:val="008A7C56"/>
    <w:rsid w:val="008A7F87"/>
    <w:rsid w:val="008B0CAD"/>
    <w:rsid w:val="008B32D6"/>
    <w:rsid w:val="008B4487"/>
    <w:rsid w:val="008B567E"/>
    <w:rsid w:val="008B63F3"/>
    <w:rsid w:val="008B64E4"/>
    <w:rsid w:val="008B7084"/>
    <w:rsid w:val="008C3533"/>
    <w:rsid w:val="008D04C4"/>
    <w:rsid w:val="008D123C"/>
    <w:rsid w:val="008D20A6"/>
    <w:rsid w:val="008E494F"/>
    <w:rsid w:val="008E6F31"/>
    <w:rsid w:val="0090322F"/>
    <w:rsid w:val="00916841"/>
    <w:rsid w:val="00920BA5"/>
    <w:rsid w:val="00922274"/>
    <w:rsid w:val="00932678"/>
    <w:rsid w:val="00937B69"/>
    <w:rsid w:val="00942C41"/>
    <w:rsid w:val="00942E46"/>
    <w:rsid w:val="00946B75"/>
    <w:rsid w:val="00952935"/>
    <w:rsid w:val="00960090"/>
    <w:rsid w:val="00960A55"/>
    <w:rsid w:val="00966B1E"/>
    <w:rsid w:val="00971361"/>
    <w:rsid w:val="00974334"/>
    <w:rsid w:val="00975156"/>
    <w:rsid w:val="00991034"/>
    <w:rsid w:val="009952CE"/>
    <w:rsid w:val="009A4BE7"/>
    <w:rsid w:val="009B2239"/>
    <w:rsid w:val="009B2C71"/>
    <w:rsid w:val="009B44C4"/>
    <w:rsid w:val="009B52CF"/>
    <w:rsid w:val="009B630E"/>
    <w:rsid w:val="009C09CA"/>
    <w:rsid w:val="009C225E"/>
    <w:rsid w:val="009C3E2D"/>
    <w:rsid w:val="009C48A4"/>
    <w:rsid w:val="009C5561"/>
    <w:rsid w:val="009C7671"/>
    <w:rsid w:val="009C7C48"/>
    <w:rsid w:val="009D35C6"/>
    <w:rsid w:val="009D7325"/>
    <w:rsid w:val="009E088A"/>
    <w:rsid w:val="009E7AE4"/>
    <w:rsid w:val="009F0832"/>
    <w:rsid w:val="00A0099B"/>
    <w:rsid w:val="00A01E9A"/>
    <w:rsid w:val="00A02FC1"/>
    <w:rsid w:val="00A05811"/>
    <w:rsid w:val="00A14285"/>
    <w:rsid w:val="00A224B0"/>
    <w:rsid w:val="00A23FFA"/>
    <w:rsid w:val="00A2517F"/>
    <w:rsid w:val="00A25363"/>
    <w:rsid w:val="00A356A6"/>
    <w:rsid w:val="00A46161"/>
    <w:rsid w:val="00A46A9B"/>
    <w:rsid w:val="00A5040D"/>
    <w:rsid w:val="00A54921"/>
    <w:rsid w:val="00A60BF7"/>
    <w:rsid w:val="00A74E13"/>
    <w:rsid w:val="00A81068"/>
    <w:rsid w:val="00A82DA6"/>
    <w:rsid w:val="00A84749"/>
    <w:rsid w:val="00A9065A"/>
    <w:rsid w:val="00A973FB"/>
    <w:rsid w:val="00AA5551"/>
    <w:rsid w:val="00AA5E4E"/>
    <w:rsid w:val="00AB0FC2"/>
    <w:rsid w:val="00AB1ACE"/>
    <w:rsid w:val="00AB41D1"/>
    <w:rsid w:val="00AB74FB"/>
    <w:rsid w:val="00AC1D55"/>
    <w:rsid w:val="00AC27EA"/>
    <w:rsid w:val="00AC32B3"/>
    <w:rsid w:val="00AC5643"/>
    <w:rsid w:val="00AD68A2"/>
    <w:rsid w:val="00AE4451"/>
    <w:rsid w:val="00AF4207"/>
    <w:rsid w:val="00AF613F"/>
    <w:rsid w:val="00AF6259"/>
    <w:rsid w:val="00AF6365"/>
    <w:rsid w:val="00B009BB"/>
    <w:rsid w:val="00B0115B"/>
    <w:rsid w:val="00B04749"/>
    <w:rsid w:val="00B05A7A"/>
    <w:rsid w:val="00B15C56"/>
    <w:rsid w:val="00B27695"/>
    <w:rsid w:val="00B31F71"/>
    <w:rsid w:val="00B335DD"/>
    <w:rsid w:val="00B412AC"/>
    <w:rsid w:val="00B47F29"/>
    <w:rsid w:val="00B61D55"/>
    <w:rsid w:val="00B6502F"/>
    <w:rsid w:val="00B6799F"/>
    <w:rsid w:val="00B713AF"/>
    <w:rsid w:val="00B77808"/>
    <w:rsid w:val="00B811A2"/>
    <w:rsid w:val="00B82F50"/>
    <w:rsid w:val="00B95BFE"/>
    <w:rsid w:val="00BA095C"/>
    <w:rsid w:val="00BA2C86"/>
    <w:rsid w:val="00BA3427"/>
    <w:rsid w:val="00BA383D"/>
    <w:rsid w:val="00BB1EF6"/>
    <w:rsid w:val="00BB20E9"/>
    <w:rsid w:val="00BB2623"/>
    <w:rsid w:val="00BB2DCE"/>
    <w:rsid w:val="00BB3BBF"/>
    <w:rsid w:val="00BB5B88"/>
    <w:rsid w:val="00BB6F08"/>
    <w:rsid w:val="00BC3CEB"/>
    <w:rsid w:val="00BC74FD"/>
    <w:rsid w:val="00BD2C7C"/>
    <w:rsid w:val="00BD76E1"/>
    <w:rsid w:val="00BE0436"/>
    <w:rsid w:val="00BE15B6"/>
    <w:rsid w:val="00BE40B1"/>
    <w:rsid w:val="00BF3659"/>
    <w:rsid w:val="00BF6F14"/>
    <w:rsid w:val="00C07C55"/>
    <w:rsid w:val="00C14F05"/>
    <w:rsid w:val="00C156B1"/>
    <w:rsid w:val="00C2120C"/>
    <w:rsid w:val="00C341F5"/>
    <w:rsid w:val="00C361F8"/>
    <w:rsid w:val="00C4268C"/>
    <w:rsid w:val="00C447F8"/>
    <w:rsid w:val="00C50613"/>
    <w:rsid w:val="00C54F74"/>
    <w:rsid w:val="00C57DA0"/>
    <w:rsid w:val="00C63152"/>
    <w:rsid w:val="00C66A18"/>
    <w:rsid w:val="00C71B43"/>
    <w:rsid w:val="00C77C64"/>
    <w:rsid w:val="00C971A7"/>
    <w:rsid w:val="00C97693"/>
    <w:rsid w:val="00CA0071"/>
    <w:rsid w:val="00CA445C"/>
    <w:rsid w:val="00CA7563"/>
    <w:rsid w:val="00CB265F"/>
    <w:rsid w:val="00CC345E"/>
    <w:rsid w:val="00CC3809"/>
    <w:rsid w:val="00CC6745"/>
    <w:rsid w:val="00CD6C52"/>
    <w:rsid w:val="00CE3BB2"/>
    <w:rsid w:val="00CE3E47"/>
    <w:rsid w:val="00CF0216"/>
    <w:rsid w:val="00CF02DF"/>
    <w:rsid w:val="00CF37F2"/>
    <w:rsid w:val="00CF39E0"/>
    <w:rsid w:val="00D04474"/>
    <w:rsid w:val="00D15BD8"/>
    <w:rsid w:val="00D16519"/>
    <w:rsid w:val="00D21FEA"/>
    <w:rsid w:val="00D26E07"/>
    <w:rsid w:val="00D37A7F"/>
    <w:rsid w:val="00D42EFE"/>
    <w:rsid w:val="00D44E8B"/>
    <w:rsid w:val="00D461B0"/>
    <w:rsid w:val="00D53C5E"/>
    <w:rsid w:val="00D55A15"/>
    <w:rsid w:val="00D75453"/>
    <w:rsid w:val="00D81334"/>
    <w:rsid w:val="00D81A53"/>
    <w:rsid w:val="00D86AA7"/>
    <w:rsid w:val="00D86E48"/>
    <w:rsid w:val="00D8753F"/>
    <w:rsid w:val="00D92A13"/>
    <w:rsid w:val="00D956B7"/>
    <w:rsid w:val="00D963EA"/>
    <w:rsid w:val="00D97C4B"/>
    <w:rsid w:val="00DA0103"/>
    <w:rsid w:val="00DA20C3"/>
    <w:rsid w:val="00DA2ADB"/>
    <w:rsid w:val="00DA4CDD"/>
    <w:rsid w:val="00DA5412"/>
    <w:rsid w:val="00DA66A3"/>
    <w:rsid w:val="00DB2C53"/>
    <w:rsid w:val="00DB782C"/>
    <w:rsid w:val="00DC02EF"/>
    <w:rsid w:val="00DC182F"/>
    <w:rsid w:val="00DC442A"/>
    <w:rsid w:val="00DC51F3"/>
    <w:rsid w:val="00DC79B3"/>
    <w:rsid w:val="00DD6544"/>
    <w:rsid w:val="00DE269B"/>
    <w:rsid w:val="00DE78A7"/>
    <w:rsid w:val="00DF3EB3"/>
    <w:rsid w:val="00DF4A66"/>
    <w:rsid w:val="00DF574A"/>
    <w:rsid w:val="00DF7611"/>
    <w:rsid w:val="00E00F46"/>
    <w:rsid w:val="00E04469"/>
    <w:rsid w:val="00E0549A"/>
    <w:rsid w:val="00E1128F"/>
    <w:rsid w:val="00E177EE"/>
    <w:rsid w:val="00E22695"/>
    <w:rsid w:val="00E31B66"/>
    <w:rsid w:val="00E3292F"/>
    <w:rsid w:val="00E32D2A"/>
    <w:rsid w:val="00E33F86"/>
    <w:rsid w:val="00E354E1"/>
    <w:rsid w:val="00E369DC"/>
    <w:rsid w:val="00E41117"/>
    <w:rsid w:val="00E43200"/>
    <w:rsid w:val="00E5154B"/>
    <w:rsid w:val="00E528BE"/>
    <w:rsid w:val="00E53F2B"/>
    <w:rsid w:val="00E54DDF"/>
    <w:rsid w:val="00E60230"/>
    <w:rsid w:val="00E632F6"/>
    <w:rsid w:val="00E67A3F"/>
    <w:rsid w:val="00E70139"/>
    <w:rsid w:val="00E714D4"/>
    <w:rsid w:val="00E71D76"/>
    <w:rsid w:val="00E73E97"/>
    <w:rsid w:val="00E80D4C"/>
    <w:rsid w:val="00E80EEE"/>
    <w:rsid w:val="00E844F8"/>
    <w:rsid w:val="00E84521"/>
    <w:rsid w:val="00E84C50"/>
    <w:rsid w:val="00E8520C"/>
    <w:rsid w:val="00E8553C"/>
    <w:rsid w:val="00E92E06"/>
    <w:rsid w:val="00EA04B0"/>
    <w:rsid w:val="00EA45CD"/>
    <w:rsid w:val="00EA7111"/>
    <w:rsid w:val="00EB3210"/>
    <w:rsid w:val="00EB33AA"/>
    <w:rsid w:val="00EB3D5C"/>
    <w:rsid w:val="00EB5FDE"/>
    <w:rsid w:val="00EC0EC3"/>
    <w:rsid w:val="00EC169C"/>
    <w:rsid w:val="00EC360B"/>
    <w:rsid w:val="00EC54BC"/>
    <w:rsid w:val="00ED2843"/>
    <w:rsid w:val="00ED5A87"/>
    <w:rsid w:val="00EE2216"/>
    <w:rsid w:val="00EE2551"/>
    <w:rsid w:val="00EF04F7"/>
    <w:rsid w:val="00EF05FB"/>
    <w:rsid w:val="00EF0A6D"/>
    <w:rsid w:val="00EF37F4"/>
    <w:rsid w:val="00EF6FEF"/>
    <w:rsid w:val="00F011F2"/>
    <w:rsid w:val="00F03D4E"/>
    <w:rsid w:val="00F053E7"/>
    <w:rsid w:val="00F14D09"/>
    <w:rsid w:val="00F15ACA"/>
    <w:rsid w:val="00F20955"/>
    <w:rsid w:val="00F26313"/>
    <w:rsid w:val="00F27E5F"/>
    <w:rsid w:val="00F323FA"/>
    <w:rsid w:val="00F37B9F"/>
    <w:rsid w:val="00F4016D"/>
    <w:rsid w:val="00F40204"/>
    <w:rsid w:val="00F41215"/>
    <w:rsid w:val="00F41929"/>
    <w:rsid w:val="00F41B21"/>
    <w:rsid w:val="00F46786"/>
    <w:rsid w:val="00F47B93"/>
    <w:rsid w:val="00F47D1D"/>
    <w:rsid w:val="00F50FFA"/>
    <w:rsid w:val="00F5154F"/>
    <w:rsid w:val="00F52957"/>
    <w:rsid w:val="00F5624E"/>
    <w:rsid w:val="00F577AA"/>
    <w:rsid w:val="00F62026"/>
    <w:rsid w:val="00F6431A"/>
    <w:rsid w:val="00F65197"/>
    <w:rsid w:val="00F67FF3"/>
    <w:rsid w:val="00F715DB"/>
    <w:rsid w:val="00F71ED1"/>
    <w:rsid w:val="00F751F0"/>
    <w:rsid w:val="00F76DB9"/>
    <w:rsid w:val="00F8340D"/>
    <w:rsid w:val="00F84EBA"/>
    <w:rsid w:val="00F85C01"/>
    <w:rsid w:val="00F875F3"/>
    <w:rsid w:val="00F94106"/>
    <w:rsid w:val="00F941E8"/>
    <w:rsid w:val="00FA3379"/>
    <w:rsid w:val="00FA6F4B"/>
    <w:rsid w:val="00FB14D8"/>
    <w:rsid w:val="00FB1533"/>
    <w:rsid w:val="00FB1868"/>
    <w:rsid w:val="00FB2E72"/>
    <w:rsid w:val="00FB34E2"/>
    <w:rsid w:val="00FB77F2"/>
    <w:rsid w:val="00FC1FA9"/>
    <w:rsid w:val="00FD1E4E"/>
    <w:rsid w:val="00FD63ED"/>
    <w:rsid w:val="00FF4EBB"/>
    <w:rsid w:val="00FF53E6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427648-89AA-4D7C-B32D-7A7B4F0B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515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B6FEE"/>
  </w:style>
  <w:style w:type="character" w:styleId="Odwoaniedokomentarza">
    <w:name w:val="annotation reference"/>
    <w:basedOn w:val="Domylnaczcionkaakapitu"/>
    <w:uiPriority w:val="99"/>
    <w:semiHidden/>
    <w:unhideWhenUsed/>
    <w:rsid w:val="00AF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3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36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36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5F82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5F82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dziad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2501-D5D8-4516-B5AE-18DD109B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4166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Pietrzak</dc:creator>
  <cp:lastModifiedBy>nauczyciel</cp:lastModifiedBy>
  <cp:revision>3</cp:revision>
  <cp:lastPrinted>2022-05-16T08:52:00Z</cp:lastPrinted>
  <dcterms:created xsi:type="dcterms:W3CDTF">2023-06-13T09:41:00Z</dcterms:created>
  <dcterms:modified xsi:type="dcterms:W3CDTF">2023-06-14T08:08:00Z</dcterms:modified>
</cp:coreProperties>
</file>